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108" w:type="dxa"/>
        <w:tblLayout w:type="fixed"/>
        <w:tblLook w:val="00A0"/>
      </w:tblPr>
      <w:tblGrid>
        <w:gridCol w:w="3886"/>
        <w:gridCol w:w="1718"/>
        <w:gridCol w:w="4041"/>
      </w:tblGrid>
      <w:tr w:rsidR="00CB3C2F" w:rsidRPr="0049087B" w:rsidTr="004F7192">
        <w:tc>
          <w:tcPr>
            <w:tcW w:w="3886" w:type="dxa"/>
          </w:tcPr>
          <w:p w:rsidR="00CB3C2F" w:rsidRPr="0049087B" w:rsidRDefault="00CB3C2F" w:rsidP="00C82137">
            <w:pPr>
              <w:widowControl/>
              <w:jc w:val="center"/>
              <w:rPr>
                <w:rFonts w:ascii="Times New Roman" w:hAnsi="Times New Roman" w:cs="Times New Roman"/>
                <w:b/>
                <w:color w:val="auto"/>
                <w:sz w:val="8"/>
                <w:lang w:val="be-BY"/>
              </w:rPr>
            </w:pPr>
          </w:p>
        </w:tc>
        <w:tc>
          <w:tcPr>
            <w:tcW w:w="1718" w:type="dxa"/>
            <w:vAlign w:val="center"/>
          </w:tcPr>
          <w:p w:rsidR="00CB3C2F" w:rsidRPr="0049087B" w:rsidRDefault="00CB3C2F" w:rsidP="00C82137">
            <w:pPr>
              <w:widowControl/>
              <w:jc w:val="center"/>
              <w:rPr>
                <w:rFonts w:ascii="Times New Roman" w:hAnsi="Times New Roman" w:cs="Times New Roman"/>
                <w:b/>
                <w:color w:val="auto"/>
              </w:rPr>
            </w:pPr>
          </w:p>
        </w:tc>
        <w:tc>
          <w:tcPr>
            <w:tcW w:w="4041" w:type="dxa"/>
          </w:tcPr>
          <w:p w:rsidR="00CB3C2F" w:rsidRPr="0049087B" w:rsidRDefault="00CB3C2F" w:rsidP="00C82137">
            <w:pPr>
              <w:widowControl/>
              <w:jc w:val="center"/>
              <w:rPr>
                <w:rFonts w:ascii="Times New Roman" w:hAnsi="Times New Roman" w:cs="Times New Roman"/>
                <w:b/>
                <w:color w:val="auto"/>
                <w:sz w:val="18"/>
                <w:lang w:val="be-BY"/>
              </w:rPr>
            </w:pPr>
          </w:p>
        </w:tc>
      </w:tr>
    </w:tbl>
    <w:p w:rsidR="00CB3C2F" w:rsidRDefault="00CB3C2F" w:rsidP="002E6286">
      <w:pPr>
        <w:pStyle w:val="BodyTextIndent3"/>
        <w:spacing w:line="360" w:lineRule="auto"/>
        <w:ind w:firstLine="0"/>
      </w:pPr>
      <w:r>
        <w:t xml:space="preserve">      </w:t>
      </w:r>
    </w:p>
    <w:tbl>
      <w:tblPr>
        <w:tblW w:w="9932" w:type="dxa"/>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328"/>
        <w:gridCol w:w="3376"/>
        <w:gridCol w:w="716"/>
        <w:gridCol w:w="1317"/>
        <w:gridCol w:w="689"/>
        <w:gridCol w:w="3506"/>
      </w:tblGrid>
      <w:tr w:rsidR="00CB3C2F" w:rsidRPr="00D764A4" w:rsidTr="00804068">
        <w:trPr>
          <w:trHeight w:val="732"/>
        </w:trPr>
        <w:tc>
          <w:tcPr>
            <w:tcW w:w="3704" w:type="dxa"/>
            <w:gridSpan w:val="2"/>
            <w:tcBorders>
              <w:top w:val="nil"/>
              <w:left w:val="nil"/>
              <w:bottom w:val="double" w:sz="12" w:space="0" w:color="auto"/>
              <w:right w:val="nil"/>
            </w:tcBorders>
          </w:tcPr>
          <w:p w:rsidR="00CB3C2F" w:rsidRPr="005B639A" w:rsidRDefault="00CB3C2F" w:rsidP="00804068">
            <w:pPr>
              <w:pStyle w:val="BodyText"/>
              <w:rPr>
                <w:rFonts w:ascii="Times New Roman" w:hAnsi="Times New Roman" w:cs="Times New Roman"/>
                <w:b/>
              </w:rPr>
            </w:pPr>
            <w:r w:rsidRPr="005B639A">
              <w:rPr>
                <w:rFonts w:ascii="Times New Roman" w:hAnsi="Times New Roman" w:cs="Times New Roman"/>
                <w:b/>
                <w:sz w:val="22"/>
                <w:szCs w:val="22"/>
              </w:rPr>
              <w:t xml:space="preserve">Башҡортостан  Республикаһының </w:t>
            </w:r>
          </w:p>
          <w:p w:rsidR="00CB3C2F" w:rsidRPr="005B639A" w:rsidRDefault="00CB3C2F" w:rsidP="00804068">
            <w:pPr>
              <w:pStyle w:val="BodyText"/>
              <w:rPr>
                <w:rFonts w:ascii="Times New Roman" w:hAnsi="Times New Roman" w:cs="Times New Roman"/>
                <w:b/>
              </w:rPr>
            </w:pPr>
            <w:r w:rsidRPr="005B639A">
              <w:rPr>
                <w:rFonts w:ascii="Times New Roman" w:hAnsi="Times New Roman" w:cs="Times New Roman"/>
                <w:b/>
                <w:sz w:val="22"/>
                <w:szCs w:val="22"/>
              </w:rPr>
              <w:t>Балтас районы   муниципаль районының  Нөркә  ауыл советы                                        ауыл биләмәһе Советы</w:t>
            </w:r>
          </w:p>
          <w:p w:rsidR="00CB3C2F" w:rsidRPr="005B639A" w:rsidRDefault="00CB3C2F" w:rsidP="00804068">
            <w:pPr>
              <w:jc w:val="center"/>
              <w:rPr>
                <w:rFonts w:ascii="Times New Roman" w:hAnsi="Times New Roman" w:cs="Times New Roman"/>
                <w:b/>
                <w:lang w:val="be-BY"/>
              </w:rPr>
            </w:pPr>
          </w:p>
          <w:p w:rsidR="00CB3C2F" w:rsidRPr="005B639A" w:rsidRDefault="00CB3C2F" w:rsidP="00804068">
            <w:pPr>
              <w:jc w:val="center"/>
              <w:rPr>
                <w:rFonts w:ascii="Times New Roman" w:hAnsi="Times New Roman" w:cs="Times New Roman"/>
                <w:b/>
                <w:lang w:val="be-BY"/>
              </w:rPr>
            </w:pPr>
          </w:p>
        </w:tc>
        <w:tc>
          <w:tcPr>
            <w:tcW w:w="2033" w:type="dxa"/>
            <w:gridSpan w:val="2"/>
            <w:tcBorders>
              <w:top w:val="nil"/>
              <w:left w:val="nil"/>
              <w:bottom w:val="double" w:sz="12" w:space="0" w:color="auto"/>
              <w:right w:val="nil"/>
            </w:tcBorders>
          </w:tcPr>
          <w:p w:rsidR="00CB3C2F" w:rsidRPr="005B639A" w:rsidRDefault="00CB3C2F" w:rsidP="00804068">
            <w:pPr>
              <w:jc w:val="center"/>
              <w:rPr>
                <w:rFonts w:ascii="Times New Roman" w:hAnsi="Times New Roman" w:cs="Times New Roman"/>
                <w:b/>
                <w:lang w:val="be-BY"/>
              </w:rPr>
            </w:pPr>
            <w:r w:rsidRPr="007C3E6D">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А038" style="width:50.25pt;height:60pt;visibility:visible">
                  <v:imagedata r:id="rId5" o:title=""/>
                </v:shape>
              </w:pict>
            </w:r>
          </w:p>
        </w:tc>
        <w:tc>
          <w:tcPr>
            <w:tcW w:w="4195" w:type="dxa"/>
            <w:gridSpan w:val="2"/>
            <w:tcBorders>
              <w:top w:val="nil"/>
              <w:left w:val="nil"/>
              <w:bottom w:val="double" w:sz="12" w:space="0" w:color="auto"/>
              <w:right w:val="nil"/>
            </w:tcBorders>
          </w:tcPr>
          <w:p w:rsidR="00CB3C2F" w:rsidRPr="005B639A" w:rsidRDefault="00CB3C2F" w:rsidP="00804068">
            <w:pPr>
              <w:jc w:val="center"/>
              <w:rPr>
                <w:rFonts w:ascii="Times New Roman" w:hAnsi="Times New Roman" w:cs="Times New Roman"/>
                <w:b/>
              </w:rPr>
            </w:pPr>
            <w:r w:rsidRPr="005B639A">
              <w:rPr>
                <w:rFonts w:ascii="Times New Roman" w:hAnsi="Times New Roman" w:cs="Times New Roman"/>
                <w:b/>
                <w:sz w:val="22"/>
                <w:szCs w:val="22"/>
              </w:rPr>
              <w:t xml:space="preserve">Совет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5B639A">
                <w:rPr>
                  <w:rFonts w:ascii="Times New Roman" w:hAnsi="Times New Roman" w:cs="Times New Roman"/>
                  <w:b/>
                  <w:sz w:val="22"/>
                  <w:szCs w:val="22"/>
                </w:rPr>
                <w:t>района         Балтачевский</w:t>
              </w:r>
            </w:smartTag>
            <w:r w:rsidRPr="005B639A">
              <w:rPr>
                <w:rFonts w:ascii="Times New Roman" w:hAnsi="Times New Roman" w:cs="Times New Roman"/>
                <w:b/>
                <w:sz w:val="22"/>
                <w:szCs w:val="22"/>
              </w:rPr>
              <w:t xml:space="preserve"> район                                Республики Башкортостан</w:t>
            </w:r>
          </w:p>
        </w:tc>
      </w:tr>
      <w:tr w:rsidR="00CB3C2F" w:rsidRPr="00D764A4" w:rsidTr="00804068">
        <w:tblPrEx>
          <w:jc w:val="center"/>
          <w:tblBorders>
            <w:top w:val="none" w:sz="0" w:space="0" w:color="auto"/>
            <w:left w:val="none" w:sz="0" w:space="0" w:color="auto"/>
            <w:bottom w:val="none" w:sz="0" w:space="0" w:color="auto"/>
            <w:right w:val="none" w:sz="0" w:space="0" w:color="auto"/>
          </w:tblBorders>
          <w:tblLook w:val="00A0"/>
        </w:tblPrEx>
        <w:trPr>
          <w:gridBefore w:val="1"/>
          <w:gridAfter w:val="1"/>
          <w:wBefore w:w="328" w:type="dxa"/>
          <w:wAfter w:w="3506" w:type="dxa"/>
          <w:trHeight w:val="100"/>
          <w:jc w:val="center"/>
        </w:trPr>
        <w:tc>
          <w:tcPr>
            <w:tcW w:w="4092" w:type="dxa"/>
            <w:gridSpan w:val="2"/>
          </w:tcPr>
          <w:p w:rsidR="00CB3C2F" w:rsidRPr="00D764A4" w:rsidRDefault="00CB3C2F" w:rsidP="00804068">
            <w:pPr>
              <w:rPr>
                <w:rFonts w:ascii="Times New Roman" w:hAnsi="Times New Roman" w:cs="Times New Roman"/>
                <w:b/>
              </w:rPr>
            </w:pPr>
          </w:p>
        </w:tc>
        <w:tc>
          <w:tcPr>
            <w:tcW w:w="2006" w:type="dxa"/>
            <w:gridSpan w:val="2"/>
            <w:vAlign w:val="center"/>
          </w:tcPr>
          <w:p w:rsidR="00CB3C2F" w:rsidRPr="00D764A4" w:rsidRDefault="00CB3C2F" w:rsidP="00804068">
            <w:pPr>
              <w:rPr>
                <w:rFonts w:ascii="Times New Roman" w:hAnsi="Times New Roman" w:cs="Times New Roman"/>
                <w:b/>
              </w:rPr>
            </w:pPr>
          </w:p>
        </w:tc>
      </w:tr>
    </w:tbl>
    <w:p w:rsidR="00CB3C2F" w:rsidRPr="00D764A4" w:rsidRDefault="00CB3C2F" w:rsidP="00BF4B5D">
      <w:pPr>
        <w:keepNext/>
        <w:outlineLvl w:val="2"/>
        <w:rPr>
          <w:rFonts w:ascii="Times New Roman" w:hAnsi="Times New Roman" w:cs="Times New Roman"/>
          <w:b/>
          <w:bCs/>
        </w:rPr>
      </w:pPr>
      <w:r w:rsidRPr="00D764A4">
        <w:rPr>
          <w:rFonts w:ascii="Times New Roman" w:hAnsi="Times New Roman" w:cs="Times New Roman"/>
          <w:b/>
          <w:bCs/>
          <w:lang w:val="be-BY"/>
        </w:rPr>
        <w:t xml:space="preserve">    </w:t>
      </w:r>
      <w:r>
        <w:rPr>
          <w:rFonts w:ascii="Times New Roman" w:hAnsi="Times New Roman" w:cs="Times New Roman"/>
          <w:b/>
          <w:bCs/>
          <w:lang w:val="be-BY"/>
        </w:rPr>
        <w:t xml:space="preserve">         </w:t>
      </w:r>
      <w:r w:rsidRPr="00D764A4">
        <w:rPr>
          <w:rFonts w:ascii="Times New Roman" w:hAnsi="Times New Roman" w:cs="Times New Roman"/>
          <w:b/>
          <w:bCs/>
          <w:lang w:val="be-BY"/>
        </w:rPr>
        <w:t xml:space="preserve">   ҠАРАР                              </w:t>
      </w:r>
      <w:r>
        <w:rPr>
          <w:rFonts w:ascii="Times New Roman" w:hAnsi="Times New Roman" w:cs="Times New Roman"/>
          <w:b/>
          <w:bCs/>
          <w:lang w:val="be-BY"/>
        </w:rPr>
        <w:t xml:space="preserve">                                                      </w:t>
      </w:r>
      <w:r w:rsidRPr="00D764A4">
        <w:rPr>
          <w:rFonts w:ascii="Times New Roman" w:hAnsi="Times New Roman" w:cs="Times New Roman"/>
          <w:b/>
          <w:bCs/>
          <w:lang w:val="be-BY"/>
        </w:rPr>
        <w:t xml:space="preserve">     </w:t>
      </w:r>
      <w:r w:rsidRPr="00D764A4">
        <w:rPr>
          <w:rFonts w:ascii="Times New Roman" w:hAnsi="Times New Roman" w:cs="Times New Roman"/>
          <w:b/>
          <w:bCs/>
        </w:rPr>
        <w:t>РЕШЕНИЕ</w:t>
      </w:r>
    </w:p>
    <w:p w:rsidR="00CB3C2F" w:rsidRPr="00D764A4" w:rsidRDefault="00CB3C2F" w:rsidP="004F7192">
      <w:pPr>
        <w:keepNext/>
        <w:outlineLvl w:val="2"/>
        <w:rPr>
          <w:rFonts w:ascii="Times New Roman" w:hAnsi="Times New Roman" w:cs="Times New Roman"/>
          <w:b/>
          <w:bCs/>
        </w:rPr>
      </w:pPr>
      <w:r w:rsidRPr="00D764A4">
        <w:rPr>
          <w:rFonts w:ascii="Times New Roman" w:hAnsi="Times New Roman" w:cs="Times New Roman"/>
          <w:b/>
          <w:bCs/>
          <w:lang w:val="be-BY"/>
        </w:rPr>
        <w:t xml:space="preserve">                                           </w:t>
      </w:r>
    </w:p>
    <w:p w:rsidR="00CB3C2F" w:rsidRPr="00D764A4" w:rsidRDefault="00CB3C2F" w:rsidP="004F7192">
      <w:pPr>
        <w:keepNext/>
        <w:outlineLvl w:val="2"/>
        <w:rPr>
          <w:rFonts w:ascii="Times New Roman" w:hAnsi="Times New Roman" w:cs="Times New Roman"/>
          <w:b/>
          <w:bCs/>
        </w:rPr>
      </w:pPr>
      <w:r>
        <w:rPr>
          <w:rFonts w:ascii="Times New Roman" w:hAnsi="Times New Roman" w:cs="Times New Roman"/>
          <w:b/>
          <w:bCs/>
        </w:rPr>
        <w:t xml:space="preserve">      </w:t>
      </w:r>
      <w:r w:rsidRPr="00D764A4">
        <w:rPr>
          <w:rFonts w:ascii="Times New Roman" w:hAnsi="Times New Roman" w:cs="Times New Roman"/>
          <w:b/>
          <w:bCs/>
        </w:rPr>
        <w:t xml:space="preserve">06  -заседание </w:t>
      </w:r>
      <w:r w:rsidRPr="00D764A4">
        <w:rPr>
          <w:rFonts w:ascii="Times New Roman" w:hAnsi="Times New Roman" w:cs="Times New Roman"/>
          <w:b/>
          <w:bCs/>
        </w:rPr>
        <w:tab/>
        <w:t xml:space="preserve">                   </w:t>
      </w:r>
      <w:r>
        <w:rPr>
          <w:rFonts w:ascii="Times New Roman" w:hAnsi="Times New Roman" w:cs="Times New Roman"/>
          <w:b/>
          <w:bCs/>
        </w:rPr>
        <w:t xml:space="preserve">                                                        </w:t>
      </w:r>
      <w:r w:rsidRPr="00D764A4">
        <w:rPr>
          <w:rFonts w:ascii="Times New Roman" w:hAnsi="Times New Roman" w:cs="Times New Roman"/>
          <w:b/>
          <w:bCs/>
        </w:rPr>
        <w:t xml:space="preserve">         28  созыва                                             </w:t>
      </w:r>
    </w:p>
    <w:p w:rsidR="00CB3C2F" w:rsidRPr="005E7281" w:rsidRDefault="00CB3C2F" w:rsidP="00BF4B5D">
      <w:pPr>
        <w:ind w:left="266"/>
        <w:jc w:val="both"/>
        <w:rPr>
          <w:b/>
        </w:rPr>
      </w:pPr>
    </w:p>
    <w:p w:rsidR="00CB3C2F" w:rsidRDefault="00CB3C2F" w:rsidP="002E6286">
      <w:pPr>
        <w:pStyle w:val="BodyTextIndent3"/>
        <w:spacing w:line="360" w:lineRule="auto"/>
        <w:ind w:firstLine="0"/>
        <w:rPr>
          <w:b/>
        </w:rPr>
      </w:pPr>
      <w:r>
        <w:t xml:space="preserve">                                            </w:t>
      </w:r>
    </w:p>
    <w:p w:rsidR="00CB3C2F" w:rsidRPr="0048591E" w:rsidRDefault="00CB3C2F" w:rsidP="003F5878">
      <w:pPr>
        <w:ind w:firstLine="720"/>
        <w:jc w:val="center"/>
        <w:rPr>
          <w:rFonts w:ascii="Times New Roman" w:hAnsi="Times New Roman" w:cs="Times New Roman"/>
          <w:b/>
          <w:color w:val="auto"/>
          <w:sz w:val="20"/>
          <w:szCs w:val="20"/>
        </w:rPr>
      </w:pPr>
      <w:r w:rsidRPr="0048591E">
        <w:rPr>
          <w:rFonts w:ascii="Times New Roman" w:hAnsi="Times New Roman" w:cs="Times New Roman"/>
          <w:b/>
          <w:sz w:val="20"/>
          <w:szCs w:val="20"/>
        </w:rPr>
        <w:t xml:space="preserve">О внесении   изменений в решение Совета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48591E">
          <w:rPr>
            <w:rFonts w:ascii="Times New Roman" w:hAnsi="Times New Roman" w:cs="Times New Roman"/>
            <w:b/>
            <w:sz w:val="20"/>
            <w:szCs w:val="20"/>
          </w:rPr>
          <w:t>района Балтачевский</w:t>
        </w:r>
      </w:smartTag>
      <w:r w:rsidRPr="0048591E">
        <w:rPr>
          <w:rFonts w:ascii="Times New Roman" w:hAnsi="Times New Roman" w:cs="Times New Roman"/>
          <w:b/>
          <w:sz w:val="20"/>
          <w:szCs w:val="20"/>
        </w:rPr>
        <w:t xml:space="preserve"> район Республики Башкортостан от 17 февраля 2017 года № 21/109 «Об утверждении правил землепользования и застройки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48591E">
          <w:rPr>
            <w:rFonts w:ascii="Times New Roman" w:hAnsi="Times New Roman" w:cs="Times New Roman"/>
            <w:b/>
            <w:sz w:val="20"/>
            <w:szCs w:val="20"/>
          </w:rPr>
          <w:t>района Балтачевский</w:t>
        </w:r>
      </w:smartTag>
      <w:r w:rsidRPr="0048591E">
        <w:rPr>
          <w:rFonts w:ascii="Times New Roman" w:hAnsi="Times New Roman" w:cs="Times New Roman"/>
          <w:b/>
          <w:sz w:val="20"/>
          <w:szCs w:val="20"/>
        </w:rPr>
        <w:t xml:space="preserve"> район Республики Башкортостан»</w:t>
      </w:r>
    </w:p>
    <w:p w:rsidR="00CB3C2F" w:rsidRPr="0048591E" w:rsidRDefault="00CB3C2F" w:rsidP="003F5878">
      <w:pPr>
        <w:ind w:firstLine="720"/>
        <w:jc w:val="both"/>
        <w:rPr>
          <w:rFonts w:ascii="Times New Roman" w:hAnsi="Times New Roman" w:cs="Times New Roman"/>
          <w:sz w:val="20"/>
          <w:szCs w:val="20"/>
        </w:rPr>
      </w:pPr>
    </w:p>
    <w:p w:rsidR="00CB3C2F" w:rsidRPr="0048591E" w:rsidRDefault="00CB3C2F" w:rsidP="003F5878">
      <w:pPr>
        <w:ind w:firstLine="720"/>
        <w:jc w:val="both"/>
        <w:rPr>
          <w:rFonts w:ascii="Times New Roman" w:hAnsi="Times New Roman" w:cs="Times New Roman"/>
          <w:sz w:val="20"/>
          <w:szCs w:val="20"/>
        </w:rPr>
      </w:pPr>
      <w:r w:rsidRPr="0048591E">
        <w:rPr>
          <w:rFonts w:ascii="Times New Roman" w:hAnsi="Times New Roman" w:cs="Times New Roman"/>
          <w:sz w:val="20"/>
          <w:szCs w:val="20"/>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Градостроительным кодексом Российской Федерации от 29.12.2004 № 190-ФЗ, Совет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48591E">
          <w:rPr>
            <w:rFonts w:ascii="Times New Roman" w:hAnsi="Times New Roman" w:cs="Times New Roman"/>
            <w:sz w:val="20"/>
            <w:szCs w:val="20"/>
          </w:rPr>
          <w:t>района Балтачевский</w:t>
        </w:r>
      </w:smartTag>
      <w:r w:rsidRPr="0048591E">
        <w:rPr>
          <w:rFonts w:ascii="Times New Roman" w:hAnsi="Times New Roman" w:cs="Times New Roman"/>
          <w:sz w:val="20"/>
          <w:szCs w:val="20"/>
        </w:rPr>
        <w:t xml:space="preserve"> район Республики Башкортостан решил:</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sz w:val="20"/>
          <w:szCs w:val="20"/>
        </w:rPr>
        <w:t xml:space="preserve">1. Внести в решение Совета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48591E">
          <w:rPr>
            <w:rFonts w:ascii="Times New Roman" w:hAnsi="Times New Roman" w:cs="Times New Roman"/>
            <w:sz w:val="20"/>
            <w:szCs w:val="20"/>
          </w:rPr>
          <w:t>района Балтачевский</w:t>
        </w:r>
      </w:smartTag>
      <w:r w:rsidRPr="0048591E">
        <w:rPr>
          <w:rFonts w:ascii="Times New Roman" w:hAnsi="Times New Roman" w:cs="Times New Roman"/>
          <w:sz w:val="20"/>
          <w:szCs w:val="20"/>
        </w:rPr>
        <w:t xml:space="preserve"> район Республики Башкортостан от 17 февраля 2017 года № 21/109 «Об утверждении правил землепользования и застройки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48591E">
          <w:rPr>
            <w:rFonts w:ascii="Times New Roman" w:hAnsi="Times New Roman" w:cs="Times New Roman"/>
            <w:sz w:val="20"/>
            <w:szCs w:val="20"/>
          </w:rPr>
          <w:t>района Балтачевский</w:t>
        </w:r>
      </w:smartTag>
      <w:r w:rsidRPr="0048591E">
        <w:rPr>
          <w:rFonts w:ascii="Times New Roman" w:hAnsi="Times New Roman" w:cs="Times New Roman"/>
          <w:sz w:val="20"/>
          <w:szCs w:val="20"/>
        </w:rPr>
        <w:t xml:space="preserve"> район Республики Башкортостан» следующие изменения:</w:t>
      </w:r>
      <w:r w:rsidRPr="0048591E">
        <w:rPr>
          <w:rFonts w:ascii="Times New Roman" w:hAnsi="Times New Roman" w:cs="Times New Roman"/>
          <w:bCs/>
          <w:sz w:val="20"/>
          <w:szCs w:val="20"/>
        </w:rPr>
        <w:t xml:space="preserve"> </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p>
    <w:p w:rsidR="00CB3C2F" w:rsidRPr="0048591E" w:rsidRDefault="00CB3C2F" w:rsidP="003F5878">
      <w:pPr>
        <w:numPr>
          <w:ilvl w:val="0"/>
          <w:numId w:val="16"/>
        </w:numPr>
        <w:autoSpaceDE w:val="0"/>
        <w:autoSpaceDN w:val="0"/>
        <w:adjustRightInd w:val="0"/>
        <w:jc w:val="both"/>
        <w:rPr>
          <w:rFonts w:ascii="Times New Roman" w:hAnsi="Times New Roman" w:cs="Times New Roman"/>
          <w:b/>
          <w:bCs/>
          <w:sz w:val="20"/>
          <w:szCs w:val="20"/>
        </w:rPr>
      </w:pPr>
      <w:r w:rsidRPr="0048591E">
        <w:rPr>
          <w:rFonts w:ascii="Times New Roman" w:hAnsi="Times New Roman" w:cs="Times New Roman"/>
          <w:b/>
          <w:bCs/>
          <w:sz w:val="20"/>
          <w:szCs w:val="20"/>
        </w:rPr>
        <w:t>части 3 пункта 3 статьи 41 признать утратившей силу.</w:t>
      </w:r>
    </w:p>
    <w:p w:rsidR="00CB3C2F" w:rsidRPr="0048591E" w:rsidRDefault="00CB3C2F" w:rsidP="003F5878">
      <w:pPr>
        <w:autoSpaceDE w:val="0"/>
        <w:autoSpaceDN w:val="0"/>
        <w:adjustRightInd w:val="0"/>
        <w:ind w:left="1068"/>
        <w:jc w:val="both"/>
        <w:rPr>
          <w:rFonts w:ascii="Times New Roman" w:hAnsi="Times New Roman" w:cs="Times New Roman"/>
          <w:bCs/>
          <w:sz w:val="20"/>
          <w:szCs w:val="20"/>
        </w:rPr>
      </w:pPr>
    </w:p>
    <w:p w:rsidR="00CB3C2F" w:rsidRPr="0048591E" w:rsidRDefault="00CB3C2F" w:rsidP="003F5878">
      <w:pPr>
        <w:numPr>
          <w:ilvl w:val="0"/>
          <w:numId w:val="16"/>
        </w:numPr>
        <w:autoSpaceDE w:val="0"/>
        <w:autoSpaceDN w:val="0"/>
        <w:adjustRightInd w:val="0"/>
        <w:jc w:val="both"/>
        <w:rPr>
          <w:rFonts w:ascii="Times New Roman" w:hAnsi="Times New Roman" w:cs="Times New Roman"/>
          <w:b/>
          <w:bCs/>
          <w:sz w:val="20"/>
          <w:szCs w:val="20"/>
        </w:rPr>
      </w:pPr>
      <w:r w:rsidRPr="0048591E">
        <w:rPr>
          <w:rFonts w:ascii="Times New Roman" w:hAnsi="Times New Roman" w:cs="Times New Roman"/>
          <w:b/>
          <w:bCs/>
          <w:sz w:val="20"/>
          <w:szCs w:val="20"/>
        </w:rPr>
        <w:t>части 6 статьи 41 признать утратившей силу.</w:t>
      </w:r>
    </w:p>
    <w:p w:rsidR="00CB3C2F" w:rsidRPr="0048591E" w:rsidRDefault="00CB3C2F" w:rsidP="003F5878">
      <w:pPr>
        <w:autoSpaceDE w:val="0"/>
        <w:autoSpaceDN w:val="0"/>
        <w:adjustRightInd w:val="0"/>
        <w:ind w:left="1068"/>
        <w:jc w:val="both"/>
        <w:rPr>
          <w:rFonts w:ascii="Times New Roman" w:hAnsi="Times New Roman" w:cs="Times New Roman"/>
          <w:b/>
          <w:bCs/>
          <w:sz w:val="20"/>
          <w:szCs w:val="20"/>
        </w:rPr>
      </w:pPr>
    </w:p>
    <w:p w:rsidR="00CB3C2F" w:rsidRPr="0048591E" w:rsidRDefault="00CB3C2F" w:rsidP="003F5878">
      <w:pPr>
        <w:numPr>
          <w:ilvl w:val="0"/>
          <w:numId w:val="16"/>
        </w:numPr>
        <w:autoSpaceDE w:val="0"/>
        <w:autoSpaceDN w:val="0"/>
        <w:adjustRightInd w:val="0"/>
        <w:jc w:val="both"/>
        <w:rPr>
          <w:rFonts w:ascii="Times New Roman" w:hAnsi="Times New Roman" w:cs="Times New Roman"/>
          <w:b/>
          <w:bCs/>
          <w:sz w:val="20"/>
          <w:szCs w:val="20"/>
        </w:rPr>
      </w:pPr>
      <w:r w:rsidRPr="0048591E">
        <w:rPr>
          <w:rFonts w:ascii="Times New Roman" w:hAnsi="Times New Roman" w:cs="Times New Roman"/>
          <w:b/>
          <w:bCs/>
          <w:sz w:val="20"/>
          <w:szCs w:val="20"/>
        </w:rPr>
        <w:t>в части 9 статьи 41 слово «десяти» заменить словом «семи».</w:t>
      </w:r>
    </w:p>
    <w:p w:rsidR="00CB3C2F" w:rsidRPr="0048591E" w:rsidRDefault="00CB3C2F" w:rsidP="003F5878">
      <w:pPr>
        <w:autoSpaceDE w:val="0"/>
        <w:autoSpaceDN w:val="0"/>
        <w:adjustRightInd w:val="0"/>
        <w:ind w:left="1068"/>
        <w:jc w:val="both"/>
        <w:rPr>
          <w:rFonts w:ascii="Times New Roman" w:hAnsi="Times New Roman" w:cs="Times New Roman"/>
          <w:b/>
          <w:bCs/>
          <w:sz w:val="20"/>
          <w:szCs w:val="20"/>
        </w:rPr>
      </w:pP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
          <w:bCs/>
          <w:sz w:val="20"/>
          <w:szCs w:val="20"/>
        </w:rPr>
        <w:t>4)</w:t>
      </w:r>
      <w:r w:rsidRPr="0048591E">
        <w:rPr>
          <w:rFonts w:ascii="Times New Roman" w:hAnsi="Times New Roman" w:cs="Times New Roman"/>
          <w:bCs/>
          <w:sz w:val="20"/>
          <w:szCs w:val="20"/>
        </w:rPr>
        <w:t xml:space="preserve"> </w:t>
      </w:r>
      <w:r w:rsidRPr="0048591E">
        <w:rPr>
          <w:rFonts w:ascii="Times New Roman" w:hAnsi="Times New Roman" w:cs="Times New Roman"/>
          <w:b/>
          <w:bCs/>
          <w:sz w:val="20"/>
          <w:szCs w:val="20"/>
        </w:rPr>
        <w:t>часть 12 статьи 41 изложить в следующей редакции:</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«12. Выдача разрешения на строительство не требуется в случае:</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1.1) строительства, реконструкции объектов индивидуального жилищного строительства;</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2) строительства, реконструкции объектов, не являющихся объектами капитального строительства;</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3) строительства на земельном участке строений и сооружений вспомогательного использования;</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4.1) капитального ремонта объектов капитального строительства;</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4.3) строительства, реконструкции объектов, предназначенных для транспортировки природного газа под давлением до 0,6 мегапаскаля включительно;</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 xml:space="preserve">4.4) размещения антенных опор (мачт и башен) высотой до </w:t>
      </w:r>
      <w:smartTag w:uri="urn:schemas-microsoft-com:office:smarttags" w:element="metricconverter">
        <w:smartTagPr>
          <w:attr w:name="ProductID" w:val="50 метров"/>
        </w:smartTagPr>
        <w:r w:rsidRPr="0048591E">
          <w:rPr>
            <w:rFonts w:ascii="Times New Roman" w:hAnsi="Times New Roman" w:cs="Times New Roman"/>
            <w:bCs/>
            <w:sz w:val="20"/>
            <w:szCs w:val="20"/>
          </w:rPr>
          <w:t>50 метров</w:t>
        </w:r>
      </w:smartTag>
      <w:r w:rsidRPr="0048591E">
        <w:rPr>
          <w:rFonts w:ascii="Times New Roman" w:hAnsi="Times New Roman" w:cs="Times New Roman"/>
          <w:bCs/>
          <w:sz w:val="20"/>
          <w:szCs w:val="20"/>
        </w:rPr>
        <w:t>, предназначенных для размещения средств связи;</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5) иных случаях, если в соответствии с законодательством о градостроительной деятельности получение разрешения на строительство не требуется.</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p>
    <w:p w:rsidR="00CB3C2F" w:rsidRPr="0048591E" w:rsidRDefault="00CB3C2F" w:rsidP="003F5878">
      <w:pPr>
        <w:autoSpaceDE w:val="0"/>
        <w:autoSpaceDN w:val="0"/>
        <w:adjustRightInd w:val="0"/>
        <w:ind w:firstLine="708"/>
        <w:jc w:val="both"/>
        <w:rPr>
          <w:rFonts w:ascii="Times New Roman" w:hAnsi="Times New Roman" w:cs="Times New Roman"/>
          <w:b/>
          <w:bCs/>
          <w:sz w:val="20"/>
          <w:szCs w:val="20"/>
        </w:rPr>
      </w:pPr>
      <w:r w:rsidRPr="0048591E">
        <w:rPr>
          <w:rFonts w:ascii="Times New Roman" w:hAnsi="Times New Roman" w:cs="Times New Roman"/>
          <w:b/>
          <w:bCs/>
          <w:sz w:val="20"/>
          <w:szCs w:val="20"/>
        </w:rPr>
        <w:t>5) в части 14 статьи 41 предложение «Разрешение на индивидуальное жилищное строительство выдается сроком на десять лет» исключить.</w:t>
      </w:r>
    </w:p>
    <w:p w:rsidR="00CB3C2F" w:rsidRPr="0048591E" w:rsidRDefault="00CB3C2F" w:rsidP="003F5878">
      <w:pPr>
        <w:autoSpaceDE w:val="0"/>
        <w:autoSpaceDN w:val="0"/>
        <w:adjustRightInd w:val="0"/>
        <w:ind w:firstLine="708"/>
        <w:jc w:val="both"/>
        <w:rPr>
          <w:rFonts w:ascii="Times New Roman" w:hAnsi="Times New Roman" w:cs="Times New Roman"/>
          <w:b/>
          <w:bCs/>
          <w:sz w:val="20"/>
          <w:szCs w:val="20"/>
        </w:rPr>
      </w:pPr>
    </w:p>
    <w:p w:rsidR="00CB3C2F" w:rsidRPr="0048591E" w:rsidRDefault="00CB3C2F" w:rsidP="003F5878">
      <w:pPr>
        <w:autoSpaceDE w:val="0"/>
        <w:autoSpaceDN w:val="0"/>
        <w:adjustRightInd w:val="0"/>
        <w:ind w:firstLine="708"/>
        <w:jc w:val="both"/>
        <w:rPr>
          <w:rFonts w:ascii="Times New Roman" w:hAnsi="Times New Roman" w:cs="Times New Roman"/>
          <w:b/>
          <w:bCs/>
          <w:sz w:val="20"/>
          <w:szCs w:val="20"/>
        </w:rPr>
      </w:pPr>
      <w:r w:rsidRPr="0048591E">
        <w:rPr>
          <w:rFonts w:ascii="Times New Roman" w:hAnsi="Times New Roman" w:cs="Times New Roman"/>
          <w:b/>
          <w:bCs/>
          <w:sz w:val="20"/>
          <w:szCs w:val="20"/>
        </w:rPr>
        <w:t>6) добавить статью 41.1. и изложить в следующей редакции:</w:t>
      </w:r>
    </w:p>
    <w:p w:rsidR="00CB3C2F" w:rsidRPr="0048591E" w:rsidRDefault="00CB3C2F" w:rsidP="003F5878">
      <w:pPr>
        <w:autoSpaceDE w:val="0"/>
        <w:autoSpaceDN w:val="0"/>
        <w:adjustRightInd w:val="0"/>
        <w:ind w:firstLine="708"/>
        <w:jc w:val="both"/>
        <w:rPr>
          <w:rFonts w:ascii="Times New Roman" w:hAnsi="Times New Roman" w:cs="Times New Roman"/>
          <w:b/>
          <w:bCs/>
          <w:sz w:val="20"/>
          <w:szCs w:val="20"/>
        </w:rPr>
      </w:pPr>
      <w:r w:rsidRPr="0048591E">
        <w:rPr>
          <w:rFonts w:ascii="Times New Roman" w:hAnsi="Times New Roman" w:cs="Times New Roman"/>
          <w:b/>
          <w:bCs/>
          <w:sz w:val="20"/>
          <w:szCs w:val="20"/>
        </w:rPr>
        <w:t>Статья 41.1. Уведомление о планируемых строительстве или реконструкции объекта индивидуального жилищного строительства или садового дома.</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1) фамилия, имя, отчество (при наличии), место жительства застройщика, реквизиты документа, удостоверяющего личность (для физического лица);</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3) кадастровый номер земельного участка (при его наличии), адрес или описание местоположения земельного участка;</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4) сведения о праве застройщика на земельный участок, а также сведения о наличии прав иных лиц на земельный участок (при наличии таких лиц);</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8) почтовый адрес и (или) адрес электронной почты для связи с застройщиком;</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3.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статьи 51.1 Градостроительного кодекса Российской Федерации,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4.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B3C2F" w:rsidRPr="0048591E" w:rsidRDefault="00CB3C2F" w:rsidP="003F5878">
      <w:pPr>
        <w:autoSpaceDE w:val="0"/>
        <w:autoSpaceDN w:val="0"/>
        <w:adjustRightInd w:val="0"/>
        <w:ind w:firstLine="708"/>
        <w:jc w:val="both"/>
        <w:rPr>
          <w:rFonts w:ascii="Times New Roman" w:hAnsi="Times New Roman" w:cs="Times New Roman"/>
          <w:b/>
          <w:bCs/>
          <w:sz w:val="20"/>
          <w:szCs w:val="20"/>
        </w:rPr>
      </w:pPr>
    </w:p>
    <w:p w:rsidR="00CB3C2F" w:rsidRPr="0048591E" w:rsidRDefault="00CB3C2F" w:rsidP="003F5878">
      <w:pPr>
        <w:autoSpaceDE w:val="0"/>
        <w:autoSpaceDN w:val="0"/>
        <w:adjustRightInd w:val="0"/>
        <w:ind w:firstLine="708"/>
        <w:jc w:val="both"/>
        <w:rPr>
          <w:rFonts w:ascii="Times New Roman" w:hAnsi="Times New Roman" w:cs="Times New Roman"/>
          <w:b/>
          <w:bCs/>
          <w:sz w:val="20"/>
          <w:szCs w:val="20"/>
        </w:rPr>
      </w:pPr>
      <w:r w:rsidRPr="0048591E">
        <w:rPr>
          <w:rFonts w:ascii="Times New Roman" w:hAnsi="Times New Roman" w:cs="Times New Roman"/>
          <w:b/>
          <w:bCs/>
          <w:sz w:val="20"/>
          <w:szCs w:val="20"/>
        </w:rPr>
        <w:t>7) в части 3 пункт 5 статьи 43 изложить в следующей редакции:</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B3C2F" w:rsidRPr="0048591E" w:rsidRDefault="00CB3C2F" w:rsidP="003F5878">
      <w:pPr>
        <w:autoSpaceDE w:val="0"/>
        <w:autoSpaceDN w:val="0"/>
        <w:adjustRightInd w:val="0"/>
        <w:ind w:firstLine="708"/>
        <w:jc w:val="both"/>
        <w:rPr>
          <w:rFonts w:ascii="Times New Roman" w:hAnsi="Times New Roman" w:cs="Times New Roman"/>
          <w:b/>
          <w:bCs/>
          <w:sz w:val="20"/>
          <w:szCs w:val="20"/>
        </w:rPr>
      </w:pPr>
    </w:p>
    <w:p w:rsidR="00CB3C2F" w:rsidRPr="0048591E" w:rsidRDefault="00CB3C2F" w:rsidP="003F5878">
      <w:pPr>
        <w:autoSpaceDE w:val="0"/>
        <w:autoSpaceDN w:val="0"/>
        <w:adjustRightInd w:val="0"/>
        <w:ind w:firstLine="708"/>
        <w:jc w:val="both"/>
        <w:rPr>
          <w:rFonts w:ascii="Times New Roman" w:hAnsi="Times New Roman" w:cs="Times New Roman"/>
          <w:b/>
          <w:bCs/>
          <w:sz w:val="20"/>
          <w:szCs w:val="20"/>
        </w:rPr>
      </w:pPr>
      <w:r w:rsidRPr="0048591E">
        <w:rPr>
          <w:rFonts w:ascii="Times New Roman" w:hAnsi="Times New Roman" w:cs="Times New Roman"/>
          <w:b/>
          <w:bCs/>
          <w:sz w:val="20"/>
          <w:szCs w:val="20"/>
        </w:rPr>
        <w:t>8) в части 3 пункт 9 статьи 43 изложить в следующей редакции:</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p>
    <w:p w:rsidR="00CB3C2F" w:rsidRPr="0048591E" w:rsidRDefault="00CB3C2F" w:rsidP="003F5878">
      <w:pPr>
        <w:autoSpaceDE w:val="0"/>
        <w:autoSpaceDN w:val="0"/>
        <w:adjustRightInd w:val="0"/>
        <w:ind w:firstLine="708"/>
        <w:jc w:val="both"/>
        <w:rPr>
          <w:rFonts w:ascii="Times New Roman" w:hAnsi="Times New Roman" w:cs="Times New Roman"/>
          <w:b/>
          <w:bCs/>
          <w:sz w:val="20"/>
          <w:szCs w:val="20"/>
        </w:rPr>
      </w:pPr>
      <w:r w:rsidRPr="0048591E">
        <w:rPr>
          <w:rFonts w:ascii="Times New Roman" w:hAnsi="Times New Roman" w:cs="Times New Roman"/>
          <w:b/>
          <w:bCs/>
          <w:sz w:val="20"/>
          <w:szCs w:val="20"/>
        </w:rPr>
        <w:t>9) добавить пункты 10 и 11 в часть 3 статьи 43 и изложить в следующей редакции:</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CB3C2F" w:rsidRPr="0048591E" w:rsidRDefault="00CB3C2F" w:rsidP="003F5878">
      <w:pPr>
        <w:autoSpaceDE w:val="0"/>
        <w:autoSpaceDN w:val="0"/>
        <w:adjustRightInd w:val="0"/>
        <w:ind w:firstLine="708"/>
        <w:jc w:val="both"/>
        <w:rPr>
          <w:rFonts w:ascii="Times New Roman" w:hAnsi="Times New Roman" w:cs="Times New Roman"/>
          <w:b/>
          <w:bCs/>
          <w:sz w:val="20"/>
          <w:szCs w:val="20"/>
        </w:rPr>
      </w:pPr>
    </w:p>
    <w:p w:rsidR="00CB3C2F" w:rsidRPr="0048591E" w:rsidRDefault="00CB3C2F" w:rsidP="003F5878">
      <w:pPr>
        <w:autoSpaceDE w:val="0"/>
        <w:autoSpaceDN w:val="0"/>
        <w:adjustRightInd w:val="0"/>
        <w:ind w:firstLine="708"/>
        <w:jc w:val="both"/>
        <w:rPr>
          <w:rFonts w:ascii="Times New Roman" w:hAnsi="Times New Roman" w:cs="Times New Roman"/>
          <w:b/>
          <w:bCs/>
          <w:sz w:val="20"/>
          <w:szCs w:val="20"/>
        </w:rPr>
      </w:pPr>
      <w:r w:rsidRPr="0048591E">
        <w:rPr>
          <w:rFonts w:ascii="Times New Roman" w:hAnsi="Times New Roman" w:cs="Times New Roman"/>
          <w:b/>
          <w:bCs/>
          <w:sz w:val="20"/>
          <w:szCs w:val="20"/>
        </w:rPr>
        <w:t>10) в части 4 статьи 43 слово «десяти» заменить словом «семи».</w:t>
      </w:r>
    </w:p>
    <w:p w:rsidR="00CB3C2F" w:rsidRPr="0048591E" w:rsidRDefault="00CB3C2F" w:rsidP="003F5878">
      <w:pPr>
        <w:autoSpaceDE w:val="0"/>
        <w:autoSpaceDN w:val="0"/>
        <w:adjustRightInd w:val="0"/>
        <w:ind w:firstLine="708"/>
        <w:jc w:val="both"/>
        <w:rPr>
          <w:rFonts w:ascii="Times New Roman" w:hAnsi="Times New Roman" w:cs="Times New Roman"/>
          <w:b/>
          <w:bCs/>
          <w:sz w:val="20"/>
          <w:szCs w:val="20"/>
        </w:rPr>
      </w:pPr>
    </w:p>
    <w:p w:rsidR="00CB3C2F" w:rsidRPr="0048591E" w:rsidRDefault="00CB3C2F" w:rsidP="003F5878">
      <w:pPr>
        <w:autoSpaceDE w:val="0"/>
        <w:autoSpaceDN w:val="0"/>
        <w:adjustRightInd w:val="0"/>
        <w:ind w:firstLine="708"/>
        <w:jc w:val="both"/>
        <w:rPr>
          <w:rFonts w:ascii="Times New Roman" w:hAnsi="Times New Roman" w:cs="Times New Roman"/>
          <w:b/>
          <w:bCs/>
          <w:sz w:val="20"/>
          <w:szCs w:val="20"/>
        </w:rPr>
      </w:pPr>
      <w:r w:rsidRPr="0048591E">
        <w:rPr>
          <w:rFonts w:ascii="Times New Roman" w:hAnsi="Times New Roman" w:cs="Times New Roman"/>
          <w:b/>
          <w:bCs/>
          <w:sz w:val="20"/>
          <w:szCs w:val="20"/>
        </w:rPr>
        <w:t>11) в части 5 пункта</w:t>
      </w:r>
      <w:bookmarkStart w:id="0" w:name="_GoBack"/>
      <w:bookmarkEnd w:id="0"/>
      <w:r w:rsidRPr="0048591E">
        <w:rPr>
          <w:rFonts w:ascii="Times New Roman" w:hAnsi="Times New Roman" w:cs="Times New Roman"/>
          <w:b/>
          <w:bCs/>
          <w:sz w:val="20"/>
          <w:szCs w:val="20"/>
        </w:rPr>
        <w:t xml:space="preserve"> 5 статьи 43 абзац «Основанием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муниципального района Балтачевский район Республики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  исключить </w:t>
      </w:r>
    </w:p>
    <w:p w:rsidR="00CB3C2F" w:rsidRPr="0048591E" w:rsidRDefault="00CB3C2F" w:rsidP="003F5878">
      <w:pPr>
        <w:autoSpaceDE w:val="0"/>
        <w:autoSpaceDN w:val="0"/>
        <w:adjustRightInd w:val="0"/>
        <w:ind w:firstLine="708"/>
        <w:jc w:val="both"/>
        <w:rPr>
          <w:rFonts w:ascii="Times New Roman" w:hAnsi="Times New Roman" w:cs="Times New Roman"/>
          <w:b/>
          <w:bCs/>
          <w:sz w:val="20"/>
          <w:szCs w:val="20"/>
        </w:rPr>
      </w:pPr>
    </w:p>
    <w:p w:rsidR="00CB3C2F" w:rsidRPr="0048591E" w:rsidRDefault="00CB3C2F" w:rsidP="003F5878">
      <w:pPr>
        <w:autoSpaceDE w:val="0"/>
        <w:autoSpaceDN w:val="0"/>
        <w:adjustRightInd w:val="0"/>
        <w:ind w:firstLine="708"/>
        <w:jc w:val="both"/>
        <w:rPr>
          <w:rFonts w:ascii="Times New Roman" w:hAnsi="Times New Roman" w:cs="Times New Roman"/>
          <w:b/>
          <w:bCs/>
          <w:sz w:val="20"/>
          <w:szCs w:val="20"/>
        </w:rPr>
      </w:pPr>
      <w:r w:rsidRPr="0048591E">
        <w:rPr>
          <w:rFonts w:ascii="Times New Roman" w:hAnsi="Times New Roman" w:cs="Times New Roman"/>
          <w:b/>
          <w:bCs/>
          <w:sz w:val="20"/>
          <w:szCs w:val="20"/>
        </w:rPr>
        <w:t>12) добавить пункт 10 в статью 43 и изложить в следующей редакции:</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10. Разрешение на ввод объекта в эксплуатацию не требуется в случае, если в соответствии с частью 17 статьи 51 настоящего Кодекса для строительства или реконструкции объекта не требуется выдача разрешения на строительство.</w:t>
      </w:r>
    </w:p>
    <w:p w:rsidR="00CB3C2F" w:rsidRPr="0048591E" w:rsidRDefault="00CB3C2F" w:rsidP="003F5878">
      <w:pPr>
        <w:autoSpaceDE w:val="0"/>
        <w:autoSpaceDN w:val="0"/>
        <w:adjustRightInd w:val="0"/>
        <w:ind w:firstLine="708"/>
        <w:jc w:val="both"/>
        <w:rPr>
          <w:rFonts w:ascii="Times New Roman" w:hAnsi="Times New Roman" w:cs="Times New Roman"/>
          <w:b/>
          <w:bCs/>
          <w:sz w:val="20"/>
          <w:szCs w:val="20"/>
        </w:rPr>
      </w:pPr>
    </w:p>
    <w:p w:rsidR="00CB3C2F" w:rsidRPr="0048591E" w:rsidRDefault="00CB3C2F" w:rsidP="003F5878">
      <w:pPr>
        <w:autoSpaceDE w:val="0"/>
        <w:autoSpaceDN w:val="0"/>
        <w:adjustRightInd w:val="0"/>
        <w:ind w:firstLine="708"/>
        <w:jc w:val="both"/>
        <w:rPr>
          <w:rFonts w:ascii="Times New Roman" w:hAnsi="Times New Roman" w:cs="Times New Roman"/>
          <w:b/>
          <w:bCs/>
          <w:sz w:val="20"/>
          <w:szCs w:val="20"/>
        </w:rPr>
      </w:pPr>
      <w:r w:rsidRPr="0048591E">
        <w:rPr>
          <w:rFonts w:ascii="Times New Roman" w:hAnsi="Times New Roman" w:cs="Times New Roman"/>
          <w:b/>
          <w:bCs/>
          <w:sz w:val="20"/>
          <w:szCs w:val="20"/>
        </w:rPr>
        <w:t>13) добавить статью  43.1. и изложить в следующей редакции:</w:t>
      </w:r>
    </w:p>
    <w:p w:rsidR="00CB3C2F" w:rsidRPr="0048591E" w:rsidRDefault="00CB3C2F" w:rsidP="003F5878">
      <w:pPr>
        <w:autoSpaceDE w:val="0"/>
        <w:autoSpaceDN w:val="0"/>
        <w:adjustRightInd w:val="0"/>
        <w:ind w:firstLine="708"/>
        <w:jc w:val="both"/>
        <w:rPr>
          <w:rFonts w:ascii="Times New Roman" w:hAnsi="Times New Roman" w:cs="Times New Roman"/>
          <w:b/>
          <w:bCs/>
          <w:sz w:val="20"/>
          <w:szCs w:val="20"/>
        </w:rPr>
      </w:pPr>
      <w:r w:rsidRPr="0048591E">
        <w:rPr>
          <w:rFonts w:ascii="Times New Roman" w:hAnsi="Times New Roman" w:cs="Times New Roman"/>
          <w:b/>
          <w:bCs/>
          <w:sz w:val="20"/>
          <w:szCs w:val="20"/>
        </w:rPr>
        <w:t>Статья 43.1. Уведомление об окончании строительства.</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1) документы, предусмотренные пунктами 2 и 3 части 3 статьи 51.1 настоящего Кодекса;</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2) технический план объекта индивидуального жилищного строительства или садового дома;</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(часть 16 введена Федеральным законом от 03.08.2018 N 340-ФЗ)</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r w:rsidRPr="0048591E">
        <w:rPr>
          <w:rFonts w:ascii="Times New Roman" w:hAnsi="Times New Roman" w:cs="Times New Roman"/>
          <w:bCs/>
          <w:sz w:val="20"/>
          <w:szCs w:val="20"/>
        </w:rPr>
        <w:t>2.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B3C2F" w:rsidRPr="0048591E" w:rsidRDefault="00CB3C2F" w:rsidP="003F5878">
      <w:pPr>
        <w:autoSpaceDE w:val="0"/>
        <w:autoSpaceDN w:val="0"/>
        <w:adjustRightInd w:val="0"/>
        <w:ind w:firstLine="708"/>
        <w:jc w:val="both"/>
        <w:rPr>
          <w:rFonts w:ascii="Times New Roman" w:hAnsi="Times New Roman" w:cs="Times New Roman"/>
          <w:bCs/>
          <w:sz w:val="20"/>
          <w:szCs w:val="20"/>
        </w:rPr>
      </w:pPr>
    </w:p>
    <w:p w:rsidR="00CB3C2F" w:rsidRPr="0048591E" w:rsidRDefault="00CB3C2F" w:rsidP="003F5878">
      <w:pPr>
        <w:autoSpaceDE w:val="0"/>
        <w:autoSpaceDN w:val="0"/>
        <w:ind w:firstLine="709"/>
        <w:jc w:val="both"/>
        <w:rPr>
          <w:rFonts w:ascii="Times New Roman" w:hAnsi="Times New Roman" w:cs="Times New Roman"/>
          <w:sz w:val="20"/>
          <w:szCs w:val="20"/>
        </w:rPr>
      </w:pPr>
      <w:r w:rsidRPr="0048591E">
        <w:rPr>
          <w:rFonts w:ascii="Times New Roman" w:hAnsi="Times New Roman" w:cs="Times New Roman"/>
          <w:sz w:val="20"/>
          <w:szCs w:val="20"/>
        </w:rPr>
        <w:t xml:space="preserve">2. Опубликовать настоящее решение на информационном стенде и официальном сайте Администрации сельского поселения Норкинский сельсовет. </w:t>
      </w:r>
    </w:p>
    <w:p w:rsidR="00CB3C2F" w:rsidRPr="0048591E" w:rsidRDefault="00CB3C2F" w:rsidP="003F5878">
      <w:pPr>
        <w:autoSpaceDE w:val="0"/>
        <w:autoSpaceDN w:val="0"/>
        <w:ind w:firstLine="709"/>
        <w:jc w:val="both"/>
        <w:rPr>
          <w:rFonts w:ascii="Times New Roman" w:hAnsi="Times New Roman" w:cs="Times New Roman"/>
          <w:sz w:val="20"/>
          <w:szCs w:val="20"/>
        </w:rPr>
      </w:pPr>
      <w:r w:rsidRPr="0048591E">
        <w:rPr>
          <w:rFonts w:ascii="Times New Roman" w:hAnsi="Times New Roman" w:cs="Times New Roman"/>
          <w:sz w:val="20"/>
          <w:szCs w:val="20"/>
        </w:rPr>
        <w:t>3. Настоящее решение вступает в силу со дня официального опубликования.</w:t>
      </w:r>
    </w:p>
    <w:p w:rsidR="00CB3C2F" w:rsidRPr="0048591E" w:rsidRDefault="00CB3C2F" w:rsidP="003F5878">
      <w:pPr>
        <w:rPr>
          <w:rFonts w:ascii="Times New Roman" w:hAnsi="Times New Roman" w:cs="Times New Roman"/>
          <w:sz w:val="20"/>
          <w:szCs w:val="20"/>
        </w:rPr>
      </w:pPr>
    </w:p>
    <w:p w:rsidR="00CB3C2F" w:rsidRPr="0048591E" w:rsidRDefault="00CB3C2F" w:rsidP="00CF1640">
      <w:pPr>
        <w:pStyle w:val="ListParagraph"/>
        <w:spacing w:after="0" w:line="240" w:lineRule="auto"/>
        <w:ind w:left="360"/>
        <w:jc w:val="both"/>
        <w:rPr>
          <w:rFonts w:ascii="Times New Roman" w:hAnsi="Times New Roman"/>
          <w:sz w:val="20"/>
          <w:szCs w:val="20"/>
        </w:rPr>
      </w:pPr>
    </w:p>
    <w:p w:rsidR="00CB3C2F" w:rsidRPr="0048591E" w:rsidRDefault="00CB3C2F" w:rsidP="00CF1640">
      <w:pPr>
        <w:jc w:val="both"/>
        <w:rPr>
          <w:rFonts w:ascii="Times New Roman" w:hAnsi="Times New Roman" w:cs="Times New Roman"/>
          <w:sz w:val="20"/>
          <w:szCs w:val="20"/>
        </w:rPr>
      </w:pPr>
      <w:r w:rsidRPr="0048591E">
        <w:rPr>
          <w:rFonts w:ascii="Times New Roman" w:hAnsi="Times New Roman" w:cs="Times New Roman"/>
          <w:sz w:val="20"/>
          <w:szCs w:val="20"/>
        </w:rPr>
        <w:t>Глава сельского поселения</w:t>
      </w:r>
    </w:p>
    <w:p w:rsidR="00CB3C2F" w:rsidRPr="0048591E" w:rsidRDefault="00CB3C2F" w:rsidP="00CF1640">
      <w:pPr>
        <w:jc w:val="both"/>
        <w:rPr>
          <w:rFonts w:ascii="Times New Roman" w:hAnsi="Times New Roman" w:cs="Times New Roman"/>
          <w:sz w:val="20"/>
          <w:szCs w:val="20"/>
        </w:rPr>
      </w:pPr>
      <w:r w:rsidRPr="0048591E">
        <w:rPr>
          <w:rFonts w:ascii="Times New Roman" w:hAnsi="Times New Roman" w:cs="Times New Roman"/>
          <w:sz w:val="20"/>
          <w:szCs w:val="20"/>
        </w:rPr>
        <w:t xml:space="preserve">Норкинский сельсовет </w:t>
      </w:r>
    </w:p>
    <w:p w:rsidR="00CB3C2F" w:rsidRPr="0048591E" w:rsidRDefault="00CB3C2F" w:rsidP="00CF1640">
      <w:pPr>
        <w:jc w:val="both"/>
        <w:rPr>
          <w:rFonts w:ascii="Times New Roman" w:hAnsi="Times New Roman" w:cs="Times New Roman"/>
          <w:sz w:val="20"/>
          <w:szCs w:val="20"/>
        </w:rPr>
      </w:pPr>
      <w:r w:rsidRPr="0048591E">
        <w:rPr>
          <w:rFonts w:ascii="Times New Roman" w:hAnsi="Times New Roman" w:cs="Times New Roman"/>
          <w:sz w:val="20"/>
          <w:szCs w:val="20"/>
        </w:rPr>
        <w:t>муниципального района</w:t>
      </w:r>
    </w:p>
    <w:p w:rsidR="00CB3C2F" w:rsidRPr="0048591E" w:rsidRDefault="00CB3C2F" w:rsidP="00CF1640">
      <w:pPr>
        <w:tabs>
          <w:tab w:val="left" w:pos="2835"/>
        </w:tabs>
        <w:jc w:val="both"/>
        <w:rPr>
          <w:rFonts w:ascii="Times New Roman" w:hAnsi="Times New Roman" w:cs="Times New Roman"/>
          <w:sz w:val="20"/>
          <w:szCs w:val="20"/>
        </w:rPr>
      </w:pPr>
      <w:r w:rsidRPr="0048591E">
        <w:rPr>
          <w:rFonts w:ascii="Times New Roman" w:hAnsi="Times New Roman" w:cs="Times New Roman"/>
          <w:sz w:val="20"/>
          <w:szCs w:val="20"/>
        </w:rPr>
        <w:t>Балтачевский район</w:t>
      </w:r>
      <w:r w:rsidRPr="0048591E">
        <w:rPr>
          <w:rFonts w:ascii="Times New Roman" w:hAnsi="Times New Roman" w:cs="Times New Roman"/>
          <w:sz w:val="20"/>
          <w:szCs w:val="20"/>
        </w:rPr>
        <w:tab/>
        <w:t xml:space="preserve">                </w:t>
      </w:r>
    </w:p>
    <w:p w:rsidR="00CB3C2F" w:rsidRPr="0048591E" w:rsidRDefault="00CB3C2F" w:rsidP="00CF1640">
      <w:pPr>
        <w:jc w:val="both"/>
        <w:rPr>
          <w:rFonts w:ascii="Times New Roman" w:hAnsi="Times New Roman" w:cs="Times New Roman"/>
          <w:sz w:val="20"/>
          <w:szCs w:val="20"/>
        </w:rPr>
      </w:pPr>
      <w:r w:rsidRPr="0048591E">
        <w:rPr>
          <w:rFonts w:ascii="Times New Roman" w:hAnsi="Times New Roman" w:cs="Times New Roman"/>
          <w:sz w:val="20"/>
          <w:szCs w:val="20"/>
        </w:rPr>
        <w:t>Республики Башкортостан</w:t>
      </w:r>
      <w:r w:rsidRPr="0048591E">
        <w:rPr>
          <w:rFonts w:ascii="Times New Roman" w:hAnsi="Times New Roman" w:cs="Times New Roman"/>
          <w:sz w:val="20"/>
          <w:szCs w:val="20"/>
        </w:rPr>
        <w:tab/>
        <w:t xml:space="preserve">                                                                      Ф.К.Гиндуллина</w:t>
      </w:r>
    </w:p>
    <w:p w:rsidR="00CB3C2F" w:rsidRPr="0048591E" w:rsidRDefault="00CB3C2F" w:rsidP="00CF1640">
      <w:pPr>
        <w:rPr>
          <w:rFonts w:ascii="Times New Roman" w:hAnsi="Times New Roman" w:cs="Times New Roman"/>
          <w:sz w:val="20"/>
          <w:szCs w:val="20"/>
        </w:rPr>
      </w:pPr>
    </w:p>
    <w:p w:rsidR="00CB3C2F" w:rsidRPr="0048591E" w:rsidRDefault="00CB3C2F" w:rsidP="00CF1640">
      <w:pPr>
        <w:rPr>
          <w:rFonts w:ascii="Times New Roman" w:hAnsi="Times New Roman" w:cs="Times New Roman"/>
          <w:sz w:val="20"/>
          <w:szCs w:val="20"/>
        </w:rPr>
      </w:pPr>
      <w:r w:rsidRPr="0048591E">
        <w:rPr>
          <w:rFonts w:ascii="Times New Roman" w:hAnsi="Times New Roman" w:cs="Times New Roman"/>
          <w:sz w:val="20"/>
          <w:szCs w:val="20"/>
        </w:rPr>
        <w:t>Д.Норкино</w:t>
      </w:r>
    </w:p>
    <w:p w:rsidR="00CB3C2F" w:rsidRPr="0048591E" w:rsidRDefault="00CB3C2F" w:rsidP="00CF1640">
      <w:pPr>
        <w:rPr>
          <w:rFonts w:ascii="Times New Roman" w:hAnsi="Times New Roman" w:cs="Times New Roman"/>
          <w:sz w:val="20"/>
          <w:szCs w:val="20"/>
        </w:rPr>
      </w:pPr>
      <w:r w:rsidRPr="0048591E">
        <w:rPr>
          <w:rFonts w:ascii="Times New Roman" w:hAnsi="Times New Roman" w:cs="Times New Roman"/>
          <w:sz w:val="20"/>
          <w:szCs w:val="20"/>
        </w:rPr>
        <w:t>05 февраля 2020г.</w:t>
      </w:r>
    </w:p>
    <w:p w:rsidR="00CB3C2F" w:rsidRPr="0048591E" w:rsidRDefault="00CB3C2F" w:rsidP="003F5878">
      <w:pPr>
        <w:jc w:val="both"/>
        <w:rPr>
          <w:rFonts w:ascii="Times New Roman" w:hAnsi="Times New Roman" w:cs="Times New Roman"/>
          <w:color w:val="auto"/>
          <w:sz w:val="20"/>
          <w:szCs w:val="20"/>
          <w:lang w:eastAsia="en-US"/>
        </w:rPr>
      </w:pPr>
      <w:r w:rsidRPr="0048591E">
        <w:rPr>
          <w:rFonts w:ascii="Times New Roman" w:hAnsi="Times New Roman" w:cs="Times New Roman"/>
          <w:sz w:val="20"/>
          <w:szCs w:val="20"/>
        </w:rPr>
        <w:t>№ 6/40</w:t>
      </w:r>
    </w:p>
    <w:p w:rsidR="00CB3C2F" w:rsidRPr="0048591E" w:rsidRDefault="00CB3C2F" w:rsidP="00CF1640">
      <w:pPr>
        <w:rPr>
          <w:rFonts w:ascii="Times New Roman" w:hAnsi="Times New Roman" w:cs="Times New Roman"/>
          <w:sz w:val="20"/>
          <w:szCs w:val="20"/>
        </w:rPr>
      </w:pPr>
    </w:p>
    <w:sectPr w:rsidR="00CB3C2F" w:rsidRPr="0048591E" w:rsidSect="00F23652">
      <w:pgSz w:w="11909" w:h="16838"/>
      <w:pgMar w:top="1134" w:right="567" w:bottom="709" w:left="1418" w:header="0" w:footer="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8559F"/>
    <w:multiLevelType w:val="multilevel"/>
    <w:tmpl w:val="119CCB52"/>
    <w:lvl w:ilvl="0">
      <w:start w:val="4"/>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35521B0"/>
    <w:multiLevelType w:val="multilevel"/>
    <w:tmpl w:val="22BA7FA6"/>
    <w:lvl w:ilvl="0">
      <w:start w:val="1"/>
      <w:numFmt w:val="decimal"/>
      <w:lvlText w:val="%1."/>
      <w:lvlJc w:val="left"/>
      <w:pPr>
        <w:ind w:left="720" w:hanging="360"/>
      </w:pPr>
      <w:rPr>
        <w:rFonts w:cs="Times New Roman"/>
      </w:rPr>
    </w:lvl>
    <w:lvl w:ilvl="1">
      <w:start w:val="5"/>
      <w:numFmt w:val="decimal"/>
      <w:isLgl/>
      <w:lvlText w:val="%1.%2."/>
      <w:lvlJc w:val="left"/>
      <w:pPr>
        <w:ind w:left="1428" w:hanging="72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484" w:hanging="108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540" w:hanging="1440"/>
      </w:pPr>
      <w:rPr>
        <w:rFonts w:cs="Times New Roman"/>
      </w:rPr>
    </w:lvl>
    <w:lvl w:ilvl="6">
      <w:start w:val="1"/>
      <w:numFmt w:val="decimal"/>
      <w:isLgl/>
      <w:lvlText w:val="%1.%2.%3.%4.%5.%6.%7."/>
      <w:lvlJc w:val="left"/>
      <w:pPr>
        <w:ind w:left="4248" w:hanging="1800"/>
      </w:pPr>
      <w:rPr>
        <w:rFonts w:cs="Times New Roman"/>
      </w:rPr>
    </w:lvl>
    <w:lvl w:ilvl="7">
      <w:start w:val="1"/>
      <w:numFmt w:val="decimal"/>
      <w:isLgl/>
      <w:lvlText w:val="%1.%2.%3.%4.%5.%6.%7.%8."/>
      <w:lvlJc w:val="left"/>
      <w:pPr>
        <w:ind w:left="4596" w:hanging="1800"/>
      </w:pPr>
      <w:rPr>
        <w:rFonts w:cs="Times New Roman"/>
      </w:rPr>
    </w:lvl>
    <w:lvl w:ilvl="8">
      <w:start w:val="1"/>
      <w:numFmt w:val="decimal"/>
      <w:isLgl/>
      <w:lvlText w:val="%1.%2.%3.%4.%5.%6.%7.%8.%9."/>
      <w:lvlJc w:val="left"/>
      <w:pPr>
        <w:ind w:left="5304" w:hanging="2160"/>
      </w:pPr>
      <w:rPr>
        <w:rFonts w:cs="Times New Roman"/>
      </w:rPr>
    </w:lvl>
  </w:abstractNum>
  <w:abstractNum w:abstractNumId="2">
    <w:nsid w:val="26AB37B0"/>
    <w:multiLevelType w:val="hybridMultilevel"/>
    <w:tmpl w:val="932A29EA"/>
    <w:lvl w:ilvl="0" w:tplc="15EC66DC">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27F631FB"/>
    <w:multiLevelType w:val="hybridMultilevel"/>
    <w:tmpl w:val="B3FEA6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CDF31A5"/>
    <w:multiLevelType w:val="multilevel"/>
    <w:tmpl w:val="A4E6819E"/>
    <w:lvl w:ilvl="0">
      <w:start w:val="1"/>
      <w:numFmt w:val="decimal"/>
      <w:lvlText w:val="%1."/>
      <w:lvlJc w:val="left"/>
      <w:pPr>
        <w:ind w:left="450" w:hanging="450"/>
      </w:pPr>
      <w:rPr>
        <w:rFonts w:cs="Times New Roman"/>
      </w:rPr>
    </w:lvl>
    <w:lvl w:ilvl="1">
      <w:start w:val="1"/>
      <w:numFmt w:val="decimal"/>
      <w:lvlText w:val="%1.%2."/>
      <w:lvlJc w:val="left"/>
      <w:pPr>
        <w:ind w:left="1240" w:hanging="720"/>
      </w:pPr>
      <w:rPr>
        <w:rFonts w:cs="Times New Roman"/>
      </w:rPr>
    </w:lvl>
    <w:lvl w:ilvl="2">
      <w:start w:val="1"/>
      <w:numFmt w:val="decimal"/>
      <w:lvlText w:val="%1.%2.%3."/>
      <w:lvlJc w:val="left"/>
      <w:pPr>
        <w:ind w:left="1760" w:hanging="720"/>
      </w:pPr>
      <w:rPr>
        <w:rFonts w:cs="Times New Roman"/>
      </w:rPr>
    </w:lvl>
    <w:lvl w:ilvl="3">
      <w:start w:val="1"/>
      <w:numFmt w:val="decimal"/>
      <w:lvlText w:val="%1.%2.%3.%4."/>
      <w:lvlJc w:val="left"/>
      <w:pPr>
        <w:ind w:left="2640" w:hanging="1080"/>
      </w:pPr>
      <w:rPr>
        <w:rFonts w:cs="Times New Roman"/>
      </w:rPr>
    </w:lvl>
    <w:lvl w:ilvl="4">
      <w:start w:val="1"/>
      <w:numFmt w:val="decimal"/>
      <w:lvlText w:val="%1.%2.%3.%4.%5."/>
      <w:lvlJc w:val="left"/>
      <w:pPr>
        <w:ind w:left="3160" w:hanging="1080"/>
      </w:pPr>
      <w:rPr>
        <w:rFonts w:cs="Times New Roman"/>
      </w:rPr>
    </w:lvl>
    <w:lvl w:ilvl="5">
      <w:start w:val="1"/>
      <w:numFmt w:val="decimal"/>
      <w:lvlText w:val="%1.%2.%3.%4.%5.%6."/>
      <w:lvlJc w:val="left"/>
      <w:pPr>
        <w:ind w:left="4040" w:hanging="1440"/>
      </w:pPr>
      <w:rPr>
        <w:rFonts w:cs="Times New Roman"/>
      </w:rPr>
    </w:lvl>
    <w:lvl w:ilvl="6">
      <w:start w:val="1"/>
      <w:numFmt w:val="decimal"/>
      <w:lvlText w:val="%1.%2.%3.%4.%5.%6.%7."/>
      <w:lvlJc w:val="left"/>
      <w:pPr>
        <w:ind w:left="4920" w:hanging="1800"/>
      </w:pPr>
      <w:rPr>
        <w:rFonts w:cs="Times New Roman"/>
      </w:rPr>
    </w:lvl>
    <w:lvl w:ilvl="7">
      <w:start w:val="1"/>
      <w:numFmt w:val="decimal"/>
      <w:lvlText w:val="%1.%2.%3.%4.%5.%6.%7.%8."/>
      <w:lvlJc w:val="left"/>
      <w:pPr>
        <w:ind w:left="5440" w:hanging="1800"/>
      </w:pPr>
      <w:rPr>
        <w:rFonts w:cs="Times New Roman"/>
      </w:rPr>
    </w:lvl>
    <w:lvl w:ilvl="8">
      <w:start w:val="1"/>
      <w:numFmt w:val="decimal"/>
      <w:lvlText w:val="%1.%2.%3.%4.%5.%6.%7.%8.%9."/>
      <w:lvlJc w:val="left"/>
      <w:pPr>
        <w:ind w:left="6320" w:hanging="2160"/>
      </w:pPr>
      <w:rPr>
        <w:rFonts w:cs="Times New Roman"/>
      </w:rPr>
    </w:lvl>
  </w:abstractNum>
  <w:abstractNum w:abstractNumId="5">
    <w:nsid w:val="46097CFE"/>
    <w:multiLevelType w:val="multilevel"/>
    <w:tmpl w:val="BF70DBF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7745F00"/>
    <w:multiLevelType w:val="multilevel"/>
    <w:tmpl w:val="A69C4EA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F73416B"/>
    <w:multiLevelType w:val="multilevel"/>
    <w:tmpl w:val="A91E5A70"/>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81021BD"/>
    <w:multiLevelType w:val="multilevel"/>
    <w:tmpl w:val="996C5C5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19C7898"/>
    <w:multiLevelType w:val="multilevel"/>
    <w:tmpl w:val="2E224732"/>
    <w:lvl w:ilvl="0">
      <w:start w:val="1"/>
      <w:numFmt w:val="decimal"/>
      <w:lvlText w:val="%1."/>
      <w:lvlJc w:val="left"/>
      <w:pPr>
        <w:ind w:left="4613" w:hanging="360"/>
      </w:pPr>
      <w:rPr>
        <w:rFonts w:cs="Times New Roman"/>
        <w:i w:val="0"/>
      </w:rPr>
    </w:lvl>
    <w:lvl w:ilvl="1">
      <w:start w:val="1"/>
      <w:numFmt w:val="decimal"/>
      <w:isLgl/>
      <w:lvlText w:val="%1.%2."/>
      <w:lvlJc w:val="left"/>
      <w:pPr>
        <w:ind w:left="5414" w:hanging="735"/>
      </w:pPr>
      <w:rPr>
        <w:rFonts w:cs="Times New Roman"/>
      </w:rPr>
    </w:lvl>
    <w:lvl w:ilvl="2">
      <w:start w:val="1"/>
      <w:numFmt w:val="decimal"/>
      <w:isLgl/>
      <w:lvlText w:val="%1.%2.%3."/>
      <w:lvlJc w:val="left"/>
      <w:pPr>
        <w:ind w:left="5012" w:hanging="735"/>
      </w:pPr>
      <w:rPr>
        <w:rFonts w:cs="Times New Roman"/>
      </w:rPr>
    </w:lvl>
    <w:lvl w:ilvl="3">
      <w:start w:val="1"/>
      <w:numFmt w:val="decimal"/>
      <w:isLgl/>
      <w:lvlText w:val="%1.%2.%3.%4."/>
      <w:lvlJc w:val="left"/>
      <w:pPr>
        <w:ind w:left="5369" w:hanging="1080"/>
      </w:pPr>
      <w:rPr>
        <w:rFonts w:cs="Times New Roman"/>
      </w:rPr>
    </w:lvl>
    <w:lvl w:ilvl="4">
      <w:start w:val="1"/>
      <w:numFmt w:val="decimal"/>
      <w:isLgl/>
      <w:lvlText w:val="%1.%2.%3.%4.%5."/>
      <w:lvlJc w:val="left"/>
      <w:pPr>
        <w:ind w:left="5381" w:hanging="1080"/>
      </w:pPr>
      <w:rPr>
        <w:rFonts w:cs="Times New Roman"/>
      </w:rPr>
    </w:lvl>
    <w:lvl w:ilvl="5">
      <w:start w:val="1"/>
      <w:numFmt w:val="decimal"/>
      <w:isLgl/>
      <w:lvlText w:val="%1.%2.%3.%4.%5.%6."/>
      <w:lvlJc w:val="left"/>
      <w:pPr>
        <w:ind w:left="5753" w:hanging="1440"/>
      </w:pPr>
      <w:rPr>
        <w:rFonts w:cs="Times New Roman"/>
      </w:rPr>
    </w:lvl>
    <w:lvl w:ilvl="6">
      <w:start w:val="1"/>
      <w:numFmt w:val="decimal"/>
      <w:isLgl/>
      <w:lvlText w:val="%1.%2.%3.%4.%5.%6.%7."/>
      <w:lvlJc w:val="left"/>
      <w:pPr>
        <w:ind w:left="6125" w:hanging="1800"/>
      </w:pPr>
      <w:rPr>
        <w:rFonts w:cs="Times New Roman"/>
      </w:rPr>
    </w:lvl>
    <w:lvl w:ilvl="7">
      <w:start w:val="1"/>
      <w:numFmt w:val="decimal"/>
      <w:isLgl/>
      <w:lvlText w:val="%1.%2.%3.%4.%5.%6.%7.%8."/>
      <w:lvlJc w:val="left"/>
      <w:pPr>
        <w:ind w:left="6137" w:hanging="1800"/>
      </w:pPr>
      <w:rPr>
        <w:rFonts w:cs="Times New Roman"/>
      </w:rPr>
    </w:lvl>
    <w:lvl w:ilvl="8">
      <w:start w:val="1"/>
      <w:numFmt w:val="decimal"/>
      <w:isLgl/>
      <w:lvlText w:val="%1.%2.%3.%4.%5.%6.%7.%8.%9."/>
      <w:lvlJc w:val="left"/>
      <w:pPr>
        <w:ind w:left="6509" w:hanging="2160"/>
      </w:pPr>
      <w:rPr>
        <w:rFonts w:cs="Times New Roman"/>
      </w:rPr>
    </w:lvl>
  </w:abstractNum>
  <w:abstractNum w:abstractNumId="10">
    <w:nsid w:val="6F475258"/>
    <w:multiLevelType w:val="hybridMultilevel"/>
    <w:tmpl w:val="081EE2FC"/>
    <w:lvl w:ilvl="0" w:tplc="ED404C8C">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71855521"/>
    <w:multiLevelType w:val="multilevel"/>
    <w:tmpl w:val="A0B83A7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0"/>
  </w:num>
  <w:num w:numId="3">
    <w:abstractNumId w:val="8"/>
  </w:num>
  <w:num w:numId="4">
    <w:abstractNumId w:val="5"/>
  </w:num>
  <w:num w:numId="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0"/>
    <w:lvlOverride w:ilvl="0">
      <w:startOverride w:val="4"/>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277"/>
    <w:rsid w:val="00030DF6"/>
    <w:rsid w:val="000901C3"/>
    <w:rsid w:val="000D0B36"/>
    <w:rsid w:val="0012615C"/>
    <w:rsid w:val="001A292E"/>
    <w:rsid w:val="001D3CE6"/>
    <w:rsid w:val="002A4277"/>
    <w:rsid w:val="002E6286"/>
    <w:rsid w:val="002E6AA9"/>
    <w:rsid w:val="0031741A"/>
    <w:rsid w:val="0037591C"/>
    <w:rsid w:val="00386F62"/>
    <w:rsid w:val="00387DE2"/>
    <w:rsid w:val="003F5878"/>
    <w:rsid w:val="0048591E"/>
    <w:rsid w:val="0049087B"/>
    <w:rsid w:val="004D4965"/>
    <w:rsid w:val="004D6BB5"/>
    <w:rsid w:val="004F7192"/>
    <w:rsid w:val="00561CE6"/>
    <w:rsid w:val="005654E2"/>
    <w:rsid w:val="005B639A"/>
    <w:rsid w:val="005C4F67"/>
    <w:rsid w:val="005D3055"/>
    <w:rsid w:val="005E7281"/>
    <w:rsid w:val="005F09BE"/>
    <w:rsid w:val="0064709C"/>
    <w:rsid w:val="006617AA"/>
    <w:rsid w:val="00666AA3"/>
    <w:rsid w:val="006B71CA"/>
    <w:rsid w:val="006D6445"/>
    <w:rsid w:val="007230BC"/>
    <w:rsid w:val="00752995"/>
    <w:rsid w:val="007A624B"/>
    <w:rsid w:val="007C3E6D"/>
    <w:rsid w:val="007D0C3C"/>
    <w:rsid w:val="007F2541"/>
    <w:rsid w:val="00804068"/>
    <w:rsid w:val="008049AA"/>
    <w:rsid w:val="00817762"/>
    <w:rsid w:val="008422C3"/>
    <w:rsid w:val="00865B01"/>
    <w:rsid w:val="0087718F"/>
    <w:rsid w:val="008E0C4D"/>
    <w:rsid w:val="008E7148"/>
    <w:rsid w:val="009532B3"/>
    <w:rsid w:val="00973FC8"/>
    <w:rsid w:val="009F1A8A"/>
    <w:rsid w:val="00AB0BA2"/>
    <w:rsid w:val="00B007F1"/>
    <w:rsid w:val="00BB6CCC"/>
    <w:rsid w:val="00BF4B5D"/>
    <w:rsid w:val="00C11380"/>
    <w:rsid w:val="00C15946"/>
    <w:rsid w:val="00C61052"/>
    <w:rsid w:val="00C82137"/>
    <w:rsid w:val="00C86CA5"/>
    <w:rsid w:val="00CA6C6D"/>
    <w:rsid w:val="00CB3C2F"/>
    <w:rsid w:val="00CC7E73"/>
    <w:rsid w:val="00CD3FC6"/>
    <w:rsid w:val="00CF1640"/>
    <w:rsid w:val="00CF2658"/>
    <w:rsid w:val="00D241B6"/>
    <w:rsid w:val="00D458C4"/>
    <w:rsid w:val="00D60542"/>
    <w:rsid w:val="00D764A4"/>
    <w:rsid w:val="00D85214"/>
    <w:rsid w:val="00D97BEE"/>
    <w:rsid w:val="00E50F92"/>
    <w:rsid w:val="00F1561E"/>
    <w:rsid w:val="00F219D3"/>
    <w:rsid w:val="00F23652"/>
    <w:rsid w:val="00F3726C"/>
    <w:rsid w:val="00F95E73"/>
    <w:rsid w:val="00FB6FA9"/>
    <w:rsid w:val="00FC3097"/>
    <w:rsid w:val="00FC6F09"/>
    <w:rsid w:val="00FC6F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77"/>
    <w:pPr>
      <w:widowControl w:val="0"/>
    </w:pPr>
    <w:rPr>
      <w:rFonts w:ascii="Courier New" w:hAnsi="Courier New" w:cs="Courier New"/>
      <w:color w:val="000000"/>
      <w:sz w:val="24"/>
      <w:szCs w:val="24"/>
    </w:rPr>
  </w:style>
  <w:style w:type="paragraph" w:styleId="Heading1">
    <w:name w:val="heading 1"/>
    <w:basedOn w:val="Normal"/>
    <w:next w:val="Normal"/>
    <w:link w:val="Heading1Char"/>
    <w:uiPriority w:val="99"/>
    <w:qFormat/>
    <w:rsid w:val="00386F62"/>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F62"/>
    <w:rPr>
      <w:rFonts w:ascii="Cambria" w:hAnsi="Cambria" w:cs="Times New Roman"/>
      <w:b/>
      <w:bCs/>
      <w:color w:val="365F91"/>
      <w:sz w:val="28"/>
      <w:szCs w:val="28"/>
      <w:lang w:eastAsia="ru-RU"/>
    </w:rPr>
  </w:style>
  <w:style w:type="character" w:customStyle="1" w:styleId="3">
    <w:name w:val="Основной текст (3)_"/>
    <w:link w:val="30"/>
    <w:uiPriority w:val="99"/>
    <w:locked/>
    <w:rsid w:val="002A4277"/>
    <w:rPr>
      <w:rFonts w:ascii="Times New Roman" w:hAnsi="Times New Roman"/>
      <w:b/>
      <w:spacing w:val="4"/>
      <w:shd w:val="clear" w:color="auto" w:fill="FFFFFF"/>
    </w:rPr>
  </w:style>
  <w:style w:type="character" w:customStyle="1" w:styleId="a">
    <w:name w:val="Основной текст_"/>
    <w:link w:val="1"/>
    <w:uiPriority w:val="99"/>
    <w:locked/>
    <w:rsid w:val="002A4277"/>
    <w:rPr>
      <w:rFonts w:ascii="Times New Roman" w:hAnsi="Times New Roman"/>
      <w:spacing w:val="2"/>
      <w:shd w:val="clear" w:color="auto" w:fill="FFFFFF"/>
    </w:rPr>
  </w:style>
  <w:style w:type="character" w:customStyle="1" w:styleId="a0">
    <w:name w:val="Основной текст + Курсив"/>
    <w:aliases w:val="Интервал 0 pt"/>
    <w:uiPriority w:val="99"/>
    <w:rsid w:val="002A4277"/>
    <w:rPr>
      <w:rFonts w:ascii="Times New Roman" w:hAnsi="Times New Roman"/>
      <w:i/>
      <w:color w:val="000000"/>
      <w:spacing w:val="0"/>
      <w:w w:val="100"/>
      <w:position w:val="0"/>
      <w:sz w:val="24"/>
      <w:shd w:val="clear" w:color="auto" w:fill="FFFFFF"/>
      <w:lang w:val="ru-RU"/>
    </w:rPr>
  </w:style>
  <w:style w:type="character" w:customStyle="1" w:styleId="10">
    <w:name w:val="Заголовок №1_"/>
    <w:link w:val="11"/>
    <w:uiPriority w:val="99"/>
    <w:locked/>
    <w:rsid w:val="002A4277"/>
    <w:rPr>
      <w:rFonts w:ascii="Times New Roman" w:hAnsi="Times New Roman"/>
      <w:b/>
      <w:spacing w:val="4"/>
      <w:shd w:val="clear" w:color="auto" w:fill="FFFFFF"/>
    </w:rPr>
  </w:style>
  <w:style w:type="character" w:customStyle="1" w:styleId="2">
    <w:name w:val="Заголовок №2_"/>
    <w:link w:val="20"/>
    <w:uiPriority w:val="99"/>
    <w:locked/>
    <w:rsid w:val="002A4277"/>
    <w:rPr>
      <w:rFonts w:ascii="Times New Roman" w:hAnsi="Times New Roman"/>
      <w:b/>
      <w:spacing w:val="4"/>
      <w:shd w:val="clear" w:color="auto" w:fill="FFFFFF"/>
    </w:rPr>
  </w:style>
  <w:style w:type="paragraph" w:customStyle="1" w:styleId="30">
    <w:name w:val="Основной текст (3)"/>
    <w:basedOn w:val="Normal"/>
    <w:link w:val="3"/>
    <w:uiPriority w:val="99"/>
    <w:rsid w:val="002A4277"/>
    <w:pPr>
      <w:shd w:val="clear" w:color="auto" w:fill="FFFFFF"/>
      <w:spacing w:before="660" w:line="307" w:lineRule="exact"/>
      <w:ind w:hanging="460"/>
      <w:jc w:val="center"/>
    </w:pPr>
    <w:rPr>
      <w:rFonts w:ascii="Times New Roman" w:hAnsi="Times New Roman" w:cs="Times New Roman"/>
      <w:b/>
      <w:color w:val="auto"/>
      <w:spacing w:val="4"/>
      <w:sz w:val="20"/>
      <w:szCs w:val="20"/>
    </w:rPr>
  </w:style>
  <w:style w:type="paragraph" w:customStyle="1" w:styleId="1">
    <w:name w:val="Основной текст1"/>
    <w:basedOn w:val="Normal"/>
    <w:link w:val="a"/>
    <w:uiPriority w:val="99"/>
    <w:rsid w:val="002A4277"/>
    <w:pPr>
      <w:shd w:val="clear" w:color="auto" w:fill="FFFFFF"/>
      <w:spacing w:line="307" w:lineRule="exact"/>
      <w:jc w:val="center"/>
    </w:pPr>
    <w:rPr>
      <w:rFonts w:ascii="Times New Roman" w:hAnsi="Times New Roman" w:cs="Times New Roman"/>
      <w:color w:val="auto"/>
      <w:spacing w:val="2"/>
      <w:sz w:val="20"/>
      <w:szCs w:val="20"/>
    </w:rPr>
  </w:style>
  <w:style w:type="paragraph" w:customStyle="1" w:styleId="11">
    <w:name w:val="Заголовок №1"/>
    <w:basedOn w:val="Normal"/>
    <w:link w:val="10"/>
    <w:uiPriority w:val="99"/>
    <w:rsid w:val="002A4277"/>
    <w:pPr>
      <w:shd w:val="clear" w:color="auto" w:fill="FFFFFF"/>
      <w:spacing w:before="300" w:after="360" w:line="240" w:lineRule="atLeast"/>
      <w:jc w:val="center"/>
      <w:outlineLvl w:val="0"/>
    </w:pPr>
    <w:rPr>
      <w:rFonts w:ascii="Times New Roman" w:hAnsi="Times New Roman" w:cs="Times New Roman"/>
      <w:b/>
      <w:color w:val="auto"/>
      <w:spacing w:val="4"/>
      <w:sz w:val="20"/>
      <w:szCs w:val="20"/>
    </w:rPr>
  </w:style>
  <w:style w:type="paragraph" w:customStyle="1" w:styleId="20">
    <w:name w:val="Заголовок №2"/>
    <w:basedOn w:val="Normal"/>
    <w:link w:val="2"/>
    <w:uiPriority w:val="99"/>
    <w:rsid w:val="002A4277"/>
    <w:pPr>
      <w:shd w:val="clear" w:color="auto" w:fill="FFFFFF"/>
      <w:spacing w:before="240" w:after="360" w:line="240" w:lineRule="atLeast"/>
      <w:jc w:val="center"/>
      <w:outlineLvl w:val="1"/>
    </w:pPr>
    <w:rPr>
      <w:rFonts w:ascii="Times New Roman" w:hAnsi="Times New Roman" w:cs="Times New Roman"/>
      <w:b/>
      <w:color w:val="auto"/>
      <w:spacing w:val="4"/>
      <w:sz w:val="20"/>
      <w:szCs w:val="20"/>
    </w:rPr>
  </w:style>
  <w:style w:type="table" w:styleId="TableGrid">
    <w:name w:val="Table Grid"/>
    <w:basedOn w:val="TableNormal"/>
    <w:uiPriority w:val="99"/>
    <w:rsid w:val="002A42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A4277"/>
    <w:pPr>
      <w:widowControl w:val="0"/>
    </w:pPr>
    <w:rPr>
      <w:rFonts w:ascii="Courier New" w:hAnsi="Courier New" w:cs="Courier New"/>
      <w:color w:val="000000"/>
      <w:sz w:val="24"/>
      <w:szCs w:val="24"/>
    </w:rPr>
  </w:style>
  <w:style w:type="paragraph" w:styleId="BalloonText">
    <w:name w:val="Balloon Text"/>
    <w:basedOn w:val="Normal"/>
    <w:link w:val="BalloonTextChar"/>
    <w:uiPriority w:val="99"/>
    <w:semiHidden/>
    <w:rsid w:val="002A42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277"/>
    <w:rPr>
      <w:rFonts w:ascii="Tahoma" w:hAnsi="Tahoma" w:cs="Tahoma"/>
      <w:color w:val="000000"/>
      <w:sz w:val="16"/>
      <w:szCs w:val="16"/>
      <w:lang w:eastAsia="ru-RU"/>
    </w:rPr>
  </w:style>
  <w:style w:type="paragraph" w:styleId="BodyText2">
    <w:name w:val="Body Text 2"/>
    <w:basedOn w:val="Normal"/>
    <w:link w:val="BodyText2Char"/>
    <w:uiPriority w:val="99"/>
    <w:rsid w:val="002E6286"/>
    <w:pPr>
      <w:widowControl/>
      <w:jc w:val="center"/>
    </w:pPr>
    <w:rPr>
      <w:rFonts w:ascii="Times New Roman" w:eastAsia="Times New Roman" w:hAnsi="Times New Roman" w:cs="Times New Roman"/>
      <w:b/>
      <w:color w:val="auto"/>
      <w:sz w:val="28"/>
      <w:szCs w:val="20"/>
    </w:rPr>
  </w:style>
  <w:style w:type="character" w:customStyle="1" w:styleId="BodyText2Char">
    <w:name w:val="Body Text 2 Char"/>
    <w:basedOn w:val="DefaultParagraphFont"/>
    <w:link w:val="BodyText2"/>
    <w:uiPriority w:val="99"/>
    <w:locked/>
    <w:rsid w:val="002E6286"/>
    <w:rPr>
      <w:rFonts w:ascii="Times New Roman" w:hAnsi="Times New Roman" w:cs="Times New Roman"/>
      <w:b/>
      <w:sz w:val="20"/>
      <w:szCs w:val="20"/>
      <w:lang w:eastAsia="ru-RU"/>
    </w:rPr>
  </w:style>
  <w:style w:type="paragraph" w:styleId="BodyTextIndent3">
    <w:name w:val="Body Text Indent 3"/>
    <w:basedOn w:val="Normal"/>
    <w:link w:val="BodyTextIndent3Char"/>
    <w:uiPriority w:val="99"/>
    <w:rsid w:val="002E6286"/>
    <w:pPr>
      <w:widowControl/>
      <w:ind w:firstLine="720"/>
    </w:pPr>
    <w:rPr>
      <w:rFonts w:ascii="Times New Roman" w:eastAsia="Times New Roman" w:hAnsi="Times New Roman" w:cs="Times New Roman"/>
      <w:color w:val="auto"/>
      <w:sz w:val="28"/>
      <w:szCs w:val="20"/>
    </w:rPr>
  </w:style>
  <w:style w:type="character" w:customStyle="1" w:styleId="BodyTextIndent3Char">
    <w:name w:val="Body Text Indent 3 Char"/>
    <w:basedOn w:val="DefaultParagraphFont"/>
    <w:link w:val="BodyTextIndent3"/>
    <w:uiPriority w:val="99"/>
    <w:locked/>
    <w:rsid w:val="002E6286"/>
    <w:rPr>
      <w:rFonts w:ascii="Times New Roman" w:hAnsi="Times New Roman" w:cs="Times New Roman"/>
      <w:sz w:val="20"/>
      <w:szCs w:val="20"/>
      <w:lang w:eastAsia="ru-RU"/>
    </w:rPr>
  </w:style>
  <w:style w:type="paragraph" w:customStyle="1" w:styleId="Default">
    <w:name w:val="Default"/>
    <w:uiPriority w:val="99"/>
    <w:rsid w:val="00C61052"/>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F23652"/>
    <w:pPr>
      <w:widowControl/>
      <w:spacing w:after="200" w:line="276" w:lineRule="auto"/>
      <w:ind w:left="720"/>
      <w:contextualSpacing/>
    </w:pPr>
    <w:rPr>
      <w:rFonts w:ascii="Calibri" w:hAnsi="Calibri" w:cs="Times New Roman"/>
      <w:color w:val="auto"/>
      <w:sz w:val="22"/>
      <w:szCs w:val="22"/>
      <w:lang w:eastAsia="en-US"/>
    </w:rPr>
  </w:style>
  <w:style w:type="paragraph" w:styleId="BodyText">
    <w:name w:val="Body Text"/>
    <w:basedOn w:val="Normal"/>
    <w:link w:val="BodyTextChar"/>
    <w:uiPriority w:val="99"/>
    <w:rsid w:val="004F7192"/>
    <w:pPr>
      <w:spacing w:after="120"/>
    </w:pPr>
  </w:style>
  <w:style w:type="character" w:customStyle="1" w:styleId="BodyTextChar">
    <w:name w:val="Body Text Char"/>
    <w:basedOn w:val="DefaultParagraphFont"/>
    <w:link w:val="BodyText"/>
    <w:uiPriority w:val="99"/>
    <w:semiHidden/>
    <w:locked/>
    <w:rsid w:val="007C3E6D"/>
    <w:rPr>
      <w:rFonts w:ascii="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2012023191">
      <w:marLeft w:val="0"/>
      <w:marRight w:val="0"/>
      <w:marTop w:val="0"/>
      <w:marBottom w:val="0"/>
      <w:divBdr>
        <w:top w:val="none" w:sz="0" w:space="0" w:color="auto"/>
        <w:left w:val="none" w:sz="0" w:space="0" w:color="auto"/>
        <w:bottom w:val="none" w:sz="0" w:space="0" w:color="auto"/>
        <w:right w:val="none" w:sz="0" w:space="0" w:color="auto"/>
      </w:divBdr>
    </w:div>
    <w:div w:id="2012023192">
      <w:marLeft w:val="0"/>
      <w:marRight w:val="0"/>
      <w:marTop w:val="0"/>
      <w:marBottom w:val="0"/>
      <w:divBdr>
        <w:top w:val="none" w:sz="0" w:space="0" w:color="auto"/>
        <w:left w:val="none" w:sz="0" w:space="0" w:color="auto"/>
        <w:bottom w:val="none" w:sz="0" w:space="0" w:color="auto"/>
        <w:right w:val="none" w:sz="0" w:space="0" w:color="auto"/>
      </w:divBdr>
    </w:div>
    <w:div w:id="2012023193">
      <w:marLeft w:val="0"/>
      <w:marRight w:val="0"/>
      <w:marTop w:val="0"/>
      <w:marBottom w:val="0"/>
      <w:divBdr>
        <w:top w:val="none" w:sz="0" w:space="0" w:color="auto"/>
        <w:left w:val="none" w:sz="0" w:space="0" w:color="auto"/>
        <w:bottom w:val="none" w:sz="0" w:space="0" w:color="auto"/>
        <w:right w:val="none" w:sz="0" w:space="0" w:color="auto"/>
      </w:divBdr>
    </w:div>
    <w:div w:id="2012023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4</Pages>
  <Words>2626</Words>
  <Characters>14971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Альфира</dc:creator>
  <cp:keywords/>
  <dc:description/>
  <cp:lastModifiedBy>Пользователь</cp:lastModifiedBy>
  <cp:revision>14</cp:revision>
  <cp:lastPrinted>2019-02-04T11:10:00Z</cp:lastPrinted>
  <dcterms:created xsi:type="dcterms:W3CDTF">2020-01-23T12:05:00Z</dcterms:created>
  <dcterms:modified xsi:type="dcterms:W3CDTF">2020-03-01T13:24:00Z</dcterms:modified>
</cp:coreProperties>
</file>