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F7" w:rsidRDefault="00AC1EF7" w:rsidP="00725FF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8C9E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8C9E"/>
          <w:kern w:val="36"/>
          <w:sz w:val="27"/>
          <w:szCs w:val="27"/>
          <w:lang w:eastAsia="ru-RU"/>
        </w:rPr>
        <w:t>(на  28.11.2018)</w:t>
      </w:r>
    </w:p>
    <w:p w:rsidR="00AC1EF7" w:rsidRDefault="00AC1EF7" w:rsidP="00725FF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8C9E"/>
          <w:kern w:val="36"/>
          <w:sz w:val="27"/>
          <w:szCs w:val="27"/>
          <w:lang w:eastAsia="ru-RU"/>
        </w:rPr>
      </w:pPr>
    </w:p>
    <w:p w:rsidR="00AC1EF7" w:rsidRDefault="00AC1EF7" w:rsidP="00725FF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8C9E"/>
          <w:kern w:val="36"/>
          <w:sz w:val="27"/>
          <w:szCs w:val="27"/>
          <w:lang w:eastAsia="ru-RU"/>
        </w:rPr>
      </w:pPr>
      <w:bookmarkStart w:id="0" w:name="_GoBack"/>
      <w:bookmarkEnd w:id="0"/>
    </w:p>
    <w:p w:rsidR="00725FFB" w:rsidRPr="00725FFB" w:rsidRDefault="00725FFB" w:rsidP="00725FF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8C9E"/>
          <w:kern w:val="36"/>
          <w:sz w:val="27"/>
          <w:szCs w:val="27"/>
          <w:lang w:eastAsia="ru-RU"/>
        </w:rPr>
      </w:pPr>
      <w:r w:rsidRPr="00725FFB">
        <w:rPr>
          <w:rFonts w:ascii="Arial" w:eastAsia="Times New Roman" w:hAnsi="Arial" w:cs="Arial"/>
          <w:b/>
          <w:bCs/>
          <w:color w:val="008C9E"/>
          <w:kern w:val="36"/>
          <w:sz w:val="27"/>
          <w:szCs w:val="27"/>
          <w:lang w:eastAsia="ru-RU"/>
        </w:rPr>
        <w:t>Информация о проведении общероссийского дня приема граждан 12 декабря 2018 года</w:t>
      </w:r>
    </w:p>
    <w:p w:rsidR="00725FFB" w:rsidRPr="00725FFB" w:rsidRDefault="00AC1EF7" w:rsidP="00725FFB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2C2B2B"/>
          <w:sz w:val="17"/>
          <w:szCs w:val="17"/>
          <w:lang w:eastAsia="ru-RU"/>
        </w:rPr>
      </w:pPr>
      <w:hyperlink r:id="rId5" w:history="1">
        <w:r w:rsidR="00725FFB" w:rsidRPr="00725FFB">
          <w:rPr>
            <w:rFonts w:ascii="Tahoma" w:eastAsia="Times New Roman" w:hAnsi="Tahoma" w:cs="Tahoma"/>
            <w:color w:val="008C9E"/>
            <w:sz w:val="17"/>
            <w:szCs w:val="17"/>
            <w:lang w:eastAsia="ru-RU"/>
          </w:rPr>
          <w:t>Новости</w:t>
        </w:r>
      </w:hyperlink>
    </w:p>
    <w:p w:rsidR="00725FFB" w:rsidRPr="00725FFB" w:rsidRDefault="00725FFB" w:rsidP="00725FFB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2C2B2B"/>
          <w:sz w:val="17"/>
          <w:szCs w:val="17"/>
          <w:lang w:eastAsia="ru-RU"/>
        </w:rPr>
      </w:pPr>
      <w:r>
        <w:rPr>
          <w:rFonts w:ascii="Tahoma" w:eastAsia="Times New Roman" w:hAnsi="Tahoma" w:cs="Tahoma"/>
          <w:color w:val="2C2B2B"/>
          <w:sz w:val="17"/>
          <w:szCs w:val="17"/>
          <w:lang w:eastAsia="ru-RU"/>
        </w:rPr>
        <w:t>Автор: Нургалиева Светлана</w:t>
      </w:r>
      <w:r w:rsidRPr="00725FFB">
        <w:rPr>
          <w:rFonts w:ascii="Tahoma" w:eastAsia="Times New Roman" w:hAnsi="Tahoma" w:cs="Tahoma"/>
          <w:color w:val="2C2B2B"/>
          <w:sz w:val="17"/>
          <w:szCs w:val="17"/>
          <w:lang w:eastAsia="ru-RU"/>
        </w:rPr>
        <w:t xml:space="preserve"> </w:t>
      </w:r>
    </w:p>
    <w:p w:rsidR="00725FFB" w:rsidRPr="00725FFB" w:rsidRDefault="00725FFB" w:rsidP="00725F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proofErr w:type="gramStart"/>
      <w:r w:rsidRPr="00725FF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В соответствии с поручением Президента Российской Федерации ежегодно, начиная с 12 декабря 2013 года,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– приемные Президента</w:t>
      </w:r>
      <w:proofErr w:type="gramEnd"/>
      <w:r w:rsidRPr="00725FF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 </w:t>
      </w:r>
      <w:proofErr w:type="gramStart"/>
      <w:r w:rsidRPr="00725FF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  <w:proofErr w:type="gramEnd"/>
    </w:p>
    <w:p w:rsidR="00725FFB" w:rsidRPr="00725FFB" w:rsidRDefault="00725FFB" w:rsidP="00725F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proofErr w:type="gramStart"/>
      <w:r w:rsidRPr="00725FF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</w:t>
      </w:r>
      <w:r w:rsidRPr="00725FFB">
        <w:rPr>
          <w:rFonts w:ascii="Arial" w:eastAsia="Times New Roman" w:hAnsi="Arial" w:cs="Arial"/>
          <w:color w:val="2C2B2B"/>
          <w:sz w:val="20"/>
          <w:szCs w:val="20"/>
          <w:lang w:eastAsia="ru-RU"/>
        </w:rPr>
        <w:br/>
        <w:t xml:space="preserve">видео-конференц-связи, видеосвязи, </w:t>
      </w:r>
      <w:proofErr w:type="spellStart"/>
      <w:r w:rsidRPr="00725FF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аудиосвязи</w:t>
      </w:r>
      <w:proofErr w:type="spellEnd"/>
      <w:r w:rsidRPr="00725FF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 или иных видов связи</w:t>
      </w:r>
      <w:r w:rsidRPr="00725FFB">
        <w:rPr>
          <w:rFonts w:ascii="Arial" w:eastAsia="Times New Roman" w:hAnsi="Arial" w:cs="Arial"/>
          <w:color w:val="2C2B2B"/>
          <w:sz w:val="20"/>
          <w:szCs w:val="20"/>
          <w:lang w:eastAsia="ru-RU"/>
        </w:rPr>
        <w:br/>
        <w:t>к уполномоченным лицам иных органов, в компетенцию которых входит решение</w:t>
      </w:r>
      <w:proofErr w:type="gramEnd"/>
      <w:r w:rsidRPr="00725FF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725FFB" w:rsidRPr="00725FFB" w:rsidRDefault="00725FFB" w:rsidP="00725F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proofErr w:type="gramStart"/>
      <w:r w:rsidRPr="00725FF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 w:rsidRPr="00725FF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аудиосвязи</w:t>
      </w:r>
      <w:proofErr w:type="spellEnd"/>
      <w:r w:rsidRPr="00725FF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 или иных видов связи к уполномоченным лицам органов, в компетенцию которых входит решение поставленных</w:t>
      </w:r>
      <w:r w:rsidRPr="00725FFB">
        <w:rPr>
          <w:rFonts w:ascii="Arial" w:eastAsia="Times New Roman" w:hAnsi="Arial" w:cs="Arial"/>
          <w:color w:val="2C2B2B"/>
          <w:sz w:val="20"/>
          <w:szCs w:val="20"/>
          <w:lang w:eastAsia="ru-RU"/>
        </w:rPr>
        <w:br/>
        <w:t>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725FF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 заявителей сроки будет обеспечена возможность личного обращения к 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 w:rsidRPr="00725FF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аудиосвязи</w:t>
      </w:r>
      <w:proofErr w:type="spellEnd"/>
      <w:r w:rsidRPr="00725FF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725FFB" w:rsidRPr="00725FFB" w:rsidRDefault="00725FFB" w:rsidP="00725F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725FF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</w:p>
    <w:p w:rsidR="00725FFB" w:rsidRPr="00725FFB" w:rsidRDefault="00725FFB" w:rsidP="00725F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725FF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Информация об адресах проведения 12 декабря 2018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6" w:history="1">
        <w:r w:rsidRPr="00725FFB">
          <w:rPr>
            <w:rFonts w:ascii="Arial" w:eastAsia="Times New Roman" w:hAnsi="Arial" w:cs="Arial"/>
            <w:color w:val="008C9E"/>
            <w:sz w:val="20"/>
            <w:szCs w:val="20"/>
            <w:lang w:eastAsia="ru-RU"/>
          </w:rPr>
          <w:t>http://letters.kremlin.ru/receptions</w:t>
        </w:r>
      </w:hyperlink>
      <w:r w:rsidRPr="00725FF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), а также на официальных сайтах соответствующих государственных органов и органов местного самоуправления в сети Интернет.</w:t>
      </w:r>
    </w:p>
    <w:p w:rsidR="00CD37CE" w:rsidRDefault="00CD37CE"/>
    <w:sectPr w:rsidR="00CD3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E3"/>
    <w:rsid w:val="00725FFB"/>
    <w:rsid w:val="00AC1EF7"/>
    <w:rsid w:val="00B659E3"/>
    <w:rsid w:val="00CD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5F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F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categories">
    <w:name w:val="meta_categories"/>
    <w:basedOn w:val="a"/>
    <w:rsid w:val="0072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5FFB"/>
    <w:rPr>
      <w:color w:val="0000FF"/>
      <w:u w:val="single"/>
    </w:rPr>
  </w:style>
  <w:style w:type="paragraph" w:customStyle="1" w:styleId="post-author">
    <w:name w:val="post-author"/>
    <w:basedOn w:val="a"/>
    <w:rsid w:val="0072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725FFB"/>
  </w:style>
  <w:style w:type="paragraph" w:styleId="a4">
    <w:name w:val="Normal (Web)"/>
    <w:basedOn w:val="a"/>
    <w:uiPriority w:val="99"/>
    <w:semiHidden/>
    <w:unhideWhenUsed/>
    <w:rsid w:val="0072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5F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F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categories">
    <w:name w:val="meta_categories"/>
    <w:basedOn w:val="a"/>
    <w:rsid w:val="0072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5FFB"/>
    <w:rPr>
      <w:color w:val="0000FF"/>
      <w:u w:val="single"/>
    </w:rPr>
  </w:style>
  <w:style w:type="paragraph" w:customStyle="1" w:styleId="post-author">
    <w:name w:val="post-author"/>
    <w:basedOn w:val="a"/>
    <w:rsid w:val="0072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725FFB"/>
  </w:style>
  <w:style w:type="paragraph" w:styleId="a4">
    <w:name w:val="Normal (Web)"/>
    <w:basedOn w:val="a"/>
    <w:uiPriority w:val="99"/>
    <w:semiHidden/>
    <w:unhideWhenUsed/>
    <w:rsid w:val="0072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4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tters.kremlin.ru/receptions" TargetMode="External"/><Relationship Id="rId5" Type="http://schemas.openxmlformats.org/officeDocument/2006/relationships/hyperlink" Target="http://bogdan-bal.ru/category/uncategorize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2531</Characters>
  <Application>Microsoft Office Word</Application>
  <DocSecurity>0</DocSecurity>
  <Lines>21</Lines>
  <Paragraphs>5</Paragraphs>
  <ScaleCrop>false</ScaleCrop>
  <Company>Home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2018-12-03T12:46:00Z</dcterms:created>
  <dcterms:modified xsi:type="dcterms:W3CDTF">2018-12-03T12:50:00Z</dcterms:modified>
</cp:coreProperties>
</file>