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3187"/>
      </w:tblGrid>
      <w:tr w:rsidR="00A52C73" w:rsidRPr="00C70E6A" w:rsidTr="00A52C73">
        <w:trPr>
          <w:trHeight w:val="483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70E6A">
              <w:rPr>
                <w:b/>
                <w:sz w:val="22"/>
                <w:szCs w:val="22"/>
              </w:rPr>
              <w:t>Города и районы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Адрес, телефон, почта</w:t>
            </w:r>
          </w:p>
        </w:tc>
      </w:tr>
      <w:tr w:rsidR="00A52C73" w:rsidRPr="00C70E6A" w:rsidTr="00A52C73">
        <w:trPr>
          <w:trHeight w:val="540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Уфа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Уфа, </w:t>
            </w:r>
            <w:proofErr w:type="spellStart"/>
            <w:r w:rsidRPr="00C70E6A">
              <w:rPr>
                <w:sz w:val="22"/>
                <w:szCs w:val="22"/>
              </w:rPr>
              <w:t>Шафиева</w:t>
            </w:r>
            <w:proofErr w:type="spellEnd"/>
            <w:r w:rsidRPr="00C70E6A">
              <w:rPr>
                <w:sz w:val="22"/>
                <w:szCs w:val="22"/>
              </w:rPr>
              <w:t>, 7</w:t>
            </w:r>
          </w:p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+7(347)287-85-00</w:t>
            </w:r>
          </w:p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rStyle w:val="adr3"/>
                <w:sz w:val="22"/>
                <w:szCs w:val="22"/>
              </w:rPr>
              <w:t>fguz@02.rospotrebnadzor.ru</w:t>
            </w:r>
          </w:p>
        </w:tc>
      </w:tr>
      <w:tr w:rsidR="00A52C73" w:rsidRPr="00C70E6A" w:rsidTr="00A52C73">
        <w:trPr>
          <w:trHeight w:val="613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Туймазы, Белебей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452750, Республика Башкортостан, г. Туймазы, ул. Л. Морозова, д. 1, офис 1 (34782) 7-25-96 </w:t>
            </w:r>
            <w:hyperlink r:id="rId8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z02@02.rospotrebnadzor.ru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604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Филиал ФБУЗ «Центр гигиены и эпидемиологии в Республике Башкортостан» в городах Бирск, Нефтекамск, </w:t>
            </w:r>
            <w:proofErr w:type="spellStart"/>
            <w:r w:rsidRPr="00C70E6A">
              <w:rPr>
                <w:sz w:val="22"/>
                <w:szCs w:val="22"/>
              </w:rPr>
              <w:t>Дуванском</w:t>
            </w:r>
            <w:proofErr w:type="spellEnd"/>
            <w:r w:rsidRPr="00C70E6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452452, Республика Башкортостан, г. Бирск, ул. Калинина, д. 18 (34784) 3-35-98 </w:t>
            </w:r>
            <w:hyperlink r:id="rId9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z05@02.rospotrebnadzor.ru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539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Стерлитамак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453107, Республика Башкортостан, г. Стерлитамак, ул. Революционная, д. 2А (3473) 43-68-00 </w:t>
            </w:r>
            <w:hyperlink r:id="rId10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z07@02.rospotrebnadzor.ru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1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Кумертау, Сибай</w:t>
            </w:r>
          </w:p>
        </w:tc>
        <w:tc>
          <w:tcPr>
            <w:tcW w:w="3187" w:type="dxa"/>
          </w:tcPr>
          <w:p w:rsidR="00C70E6A" w:rsidRPr="00C70E6A" w:rsidRDefault="00C70E6A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453300, Республика Башкортостан, г. Кумертау, ул. </w:t>
            </w:r>
            <w:proofErr w:type="spellStart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Гафури</w:t>
            </w:r>
            <w:proofErr w:type="spellEnd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, д. 29 (34761) 4-38-85</w:t>
            </w:r>
          </w:p>
          <w:p w:rsidR="00A52C73" w:rsidRPr="00C70E6A" w:rsidRDefault="00BE668A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70E6A"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z09@02.rospotrebnadzor.ru</w:t>
              </w:r>
            </w:hyperlink>
            <w:r w:rsidR="00C70E6A"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90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Белорецк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453500, Республика Башкортостан, г. Белорецк, ул. Пушкина, д. 61/1 (34792) 3-18-79 </w:t>
            </w:r>
            <w:hyperlink r:id="rId12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z10@02.rospotrebnadzor.ru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96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pStyle w:val="a3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450015, Республика Башкортостан, г. Уфа ул. Карла Маркса, д. 69 (347) 276-10-82</w:t>
            </w:r>
          </w:p>
        </w:tc>
      </w:tr>
    </w:tbl>
    <w:p w:rsidR="00A52C73" w:rsidRDefault="00F94B58" w:rsidP="008A5668">
      <w:pPr>
        <w:pStyle w:val="a3"/>
        <w:spacing w:before="0" w:beforeAutospacing="0" w:after="0" w:afterAutospacing="0"/>
        <w:jc w:val="both"/>
      </w:pPr>
      <w:r w:rsidRPr="000A24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62EFF6" wp14:editId="5C9C81BD">
            <wp:simplePos x="0" y="0"/>
            <wp:positionH relativeFrom="column">
              <wp:posOffset>4874895</wp:posOffset>
            </wp:positionH>
            <wp:positionV relativeFrom="paragraph">
              <wp:posOffset>-139700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C73" w:rsidRDefault="00A52C73" w:rsidP="008A5668">
      <w:pPr>
        <w:pStyle w:val="a3"/>
        <w:spacing w:before="0" w:beforeAutospacing="0" w:after="0" w:afterAutospacing="0"/>
        <w:jc w:val="both"/>
      </w:pPr>
    </w:p>
    <w:p w:rsidR="00F94B58" w:rsidRPr="00136301" w:rsidRDefault="00F94B58" w:rsidP="00F94B58">
      <w:pPr>
        <w:pStyle w:val="ad"/>
        <w:rPr>
          <w:rFonts w:ascii="Times New Roman" w:hAnsi="Times New Roman" w:cs="Times New Roman"/>
        </w:rPr>
      </w:pPr>
      <w:r w:rsidRPr="001363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2A1389" wp14:editId="183C73D8">
            <wp:simplePos x="0" y="0"/>
            <wp:positionH relativeFrom="column">
              <wp:posOffset>2585966</wp:posOffset>
            </wp:positionH>
            <wp:positionV relativeFrom="paragraph">
              <wp:posOffset>-56638</wp:posOffset>
            </wp:positionV>
            <wp:extent cx="1710813" cy="536841"/>
            <wp:effectExtent l="0" t="0" r="381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13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01">
        <w:rPr>
          <w:rFonts w:ascii="Times New Roman" w:hAnsi="Times New Roman" w:cs="Times New Roman"/>
          <w:b/>
        </w:rPr>
        <w:t>Федеральная служба</w:t>
      </w:r>
      <w:r w:rsidRPr="00136301">
        <w:rPr>
          <w:rFonts w:ascii="Times New Roman" w:hAnsi="Times New Roman" w:cs="Times New Roman"/>
        </w:rPr>
        <w:t xml:space="preserve"> </w:t>
      </w:r>
      <w:r w:rsidRPr="00136301">
        <w:rPr>
          <w:rFonts w:ascii="Times New Roman" w:hAnsi="Times New Roman" w:cs="Times New Roman"/>
        </w:rPr>
        <w:br/>
        <w:t xml:space="preserve">по надзору в сфере защиты прав </w:t>
      </w:r>
    </w:p>
    <w:p w:rsidR="00F94B58" w:rsidRPr="00F94B58" w:rsidRDefault="00F94B58" w:rsidP="00F94B58">
      <w:pPr>
        <w:pStyle w:val="ad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</w:rPr>
        <w:t>потребителей и благополучия человека</w:t>
      </w:r>
    </w:p>
    <w:p w:rsidR="006D4418" w:rsidRDefault="001D0E62" w:rsidP="00EA06B2">
      <w:pPr>
        <w:pStyle w:val="a3"/>
        <w:jc w:val="center"/>
        <w:rPr>
          <w:rStyle w:val="a4"/>
          <w:sz w:val="40"/>
          <w:szCs w:val="40"/>
        </w:rPr>
      </w:pPr>
      <w:r>
        <w:rPr>
          <w:rFonts w:ascii="Montserrat Black" w:hAnsi="Montserrat Black"/>
          <w:noProof/>
          <w:sz w:val="144"/>
        </w:rPr>
        <w:drawing>
          <wp:inline distT="0" distB="0" distL="0" distR="0">
            <wp:extent cx="3934870" cy="38522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-godfrey-yRmmm3t1oX8-unsplas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385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62" w:rsidRDefault="001D0E62" w:rsidP="001D0E6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1D0E62" w:rsidRPr="001D0E62" w:rsidRDefault="001D0E62" w:rsidP="001D0E62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1D0E62">
        <w:rPr>
          <w:rFonts w:ascii="Times New Roman" w:eastAsia="Batang" w:hAnsi="Times New Roman" w:cs="Times New Roman"/>
          <w:b/>
          <w:sz w:val="32"/>
          <w:szCs w:val="32"/>
        </w:rPr>
        <w:t>Рекомендации по профилактике коронавирусной инфекции для</w:t>
      </w:r>
    </w:p>
    <w:p w:rsidR="00560623" w:rsidRDefault="001D0E62" w:rsidP="001D0E62">
      <w:pPr>
        <w:pStyle w:val="a3"/>
        <w:spacing w:before="0" w:beforeAutospacing="0" w:after="0" w:afterAutospacing="0"/>
        <w:jc w:val="center"/>
        <w:rPr>
          <w:rFonts w:eastAsia="Batang"/>
          <w:b/>
          <w:sz w:val="32"/>
          <w:szCs w:val="32"/>
        </w:rPr>
      </w:pPr>
      <w:r w:rsidRPr="001D0E62">
        <w:rPr>
          <w:rFonts w:eastAsia="Batang"/>
          <w:b/>
          <w:sz w:val="32"/>
          <w:szCs w:val="32"/>
        </w:rPr>
        <w:t>тех, кому 60 и более лет</w:t>
      </w:r>
    </w:p>
    <w:p w:rsidR="001D0E62" w:rsidRDefault="001D0E62" w:rsidP="001D0E62">
      <w:pPr>
        <w:pStyle w:val="a3"/>
        <w:spacing w:before="0" w:beforeAutospacing="0" w:after="0" w:afterAutospacing="0"/>
        <w:jc w:val="center"/>
        <w:rPr>
          <w:rFonts w:eastAsia="Batang"/>
          <w:b/>
          <w:sz w:val="32"/>
          <w:szCs w:val="32"/>
        </w:rPr>
      </w:pPr>
    </w:p>
    <w:p w:rsidR="001D0E62" w:rsidRPr="001D0E62" w:rsidRDefault="001D0E62" w:rsidP="001D0E62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lastRenderedPageBreak/>
        <w:t xml:space="preserve">Новая </w:t>
      </w:r>
      <w:proofErr w:type="spellStart"/>
      <w:r w:rsidRPr="00C31348">
        <w:rPr>
          <w:sz w:val="28"/>
          <w:szCs w:val="28"/>
        </w:rPr>
        <w:t>коронавирусная</w:t>
      </w:r>
      <w:proofErr w:type="spellEnd"/>
      <w:r w:rsidRPr="00C31348">
        <w:rPr>
          <w:sz w:val="28"/>
          <w:szCs w:val="28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"серебряного возраста"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Если Ваши близкие вернулись из-за границы и у них появились признаки простуды -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 xml:space="preserve">-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</w:t>
      </w:r>
      <w:r w:rsidRPr="00C31348">
        <w:rPr>
          <w:sz w:val="28"/>
          <w:szCs w:val="28"/>
        </w:rPr>
        <w:lastRenderedPageBreak/>
        <w:t>магазинов, перед приготовлением пищи. Не трогайте грязными руками лицо, рот, нос и глаза - так вирус может попасть в Ваш организм.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1D0E62" w:rsidRPr="00C31348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>-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- не ходите в поликлинику, а вызывайте врача на дом.</w:t>
      </w:r>
    </w:p>
    <w:p w:rsidR="001D0E62" w:rsidRDefault="001D0E62" w:rsidP="001D0E62">
      <w:pPr>
        <w:pStyle w:val="a3"/>
        <w:jc w:val="both"/>
        <w:rPr>
          <w:sz w:val="28"/>
          <w:szCs w:val="28"/>
        </w:rPr>
      </w:pPr>
      <w:r w:rsidRPr="00C31348">
        <w:rPr>
          <w:sz w:val="28"/>
          <w:szCs w:val="28"/>
        </w:rPr>
        <w:t xml:space="preserve">-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C31348">
        <w:rPr>
          <w:sz w:val="28"/>
          <w:szCs w:val="28"/>
        </w:rPr>
        <w:t>коронавирусную</w:t>
      </w:r>
      <w:proofErr w:type="spellEnd"/>
      <w:r w:rsidRPr="00C31348">
        <w:rPr>
          <w:sz w:val="28"/>
          <w:szCs w:val="28"/>
        </w:rPr>
        <w:t xml:space="preserve"> инфекцию.</w:t>
      </w:r>
    </w:p>
    <w:p w:rsidR="001D0E62" w:rsidRPr="00222C21" w:rsidRDefault="00222C21" w:rsidP="00222C21">
      <w:pPr>
        <w:pStyle w:val="a3"/>
        <w:jc w:val="both"/>
        <w:rPr>
          <w:sz w:val="28"/>
          <w:szCs w:val="28"/>
        </w:rPr>
      </w:pPr>
      <w:r w:rsidRPr="00222C21">
        <w:rPr>
          <w:sz w:val="28"/>
          <w:szCs w:val="28"/>
        </w:rPr>
        <w:t xml:space="preserve">Для получения дополнительной информации обращайтесь по телефонам горячей линии </w:t>
      </w:r>
      <w:r w:rsidRPr="00222C21">
        <w:rPr>
          <w:b/>
          <w:sz w:val="28"/>
          <w:szCs w:val="28"/>
        </w:rPr>
        <w:t>8-800-201-89-03</w:t>
      </w:r>
      <w:r w:rsidRPr="00222C21">
        <w:rPr>
          <w:sz w:val="28"/>
          <w:szCs w:val="28"/>
        </w:rPr>
        <w:t xml:space="preserve">, 8(347)279-91-20, </w:t>
      </w:r>
      <w:r>
        <w:rPr>
          <w:sz w:val="28"/>
          <w:szCs w:val="28"/>
        </w:rPr>
        <w:t>8(347)</w:t>
      </w:r>
      <w:r w:rsidRPr="00222C21">
        <w:rPr>
          <w:sz w:val="28"/>
          <w:szCs w:val="28"/>
        </w:rPr>
        <w:t xml:space="preserve">286-58-27 </w:t>
      </w:r>
    </w:p>
    <w:p w:rsidR="001D0E62" w:rsidRPr="00BE3A78" w:rsidRDefault="001D0E62" w:rsidP="001D0E62">
      <w:pPr>
        <w:pStyle w:val="a3"/>
        <w:jc w:val="center"/>
        <w:rPr>
          <w:b/>
          <w:sz w:val="28"/>
          <w:szCs w:val="28"/>
        </w:rPr>
      </w:pPr>
      <w:r w:rsidRPr="00BE3A78">
        <w:rPr>
          <w:b/>
          <w:sz w:val="28"/>
          <w:szCs w:val="28"/>
        </w:rPr>
        <w:t>Берегите себя и будьте здоровы!</w:t>
      </w:r>
    </w:p>
    <w:p w:rsidR="001A140F" w:rsidRPr="00497D27" w:rsidRDefault="001A140F" w:rsidP="00C341AB">
      <w:pPr>
        <w:pStyle w:val="a3"/>
        <w:spacing w:before="0" w:beforeAutospacing="0" w:after="0" w:afterAutospacing="0"/>
        <w:jc w:val="both"/>
      </w:pPr>
    </w:p>
    <w:sectPr w:rsidR="001A140F" w:rsidRPr="00497D27" w:rsidSect="00D73010">
      <w:footerReference w:type="default" r:id="rId16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8A" w:rsidRDefault="00BE668A" w:rsidP="006F7D48">
      <w:pPr>
        <w:spacing w:after="0" w:line="240" w:lineRule="auto"/>
      </w:pPr>
      <w:r>
        <w:separator/>
      </w:r>
    </w:p>
  </w:endnote>
  <w:endnote w:type="continuationSeparator" w:id="0">
    <w:p w:rsidR="00BE668A" w:rsidRDefault="00BE668A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8A" w:rsidRDefault="00BE668A" w:rsidP="006F7D48">
      <w:pPr>
        <w:spacing w:after="0" w:line="240" w:lineRule="auto"/>
      </w:pPr>
      <w:r>
        <w:separator/>
      </w:r>
    </w:p>
  </w:footnote>
  <w:footnote w:type="continuationSeparator" w:id="0">
    <w:p w:rsidR="00BE668A" w:rsidRDefault="00BE668A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10221"/>
    <w:rsid w:val="00131BBE"/>
    <w:rsid w:val="00136301"/>
    <w:rsid w:val="001A093C"/>
    <w:rsid w:val="001A140F"/>
    <w:rsid w:val="001D0E62"/>
    <w:rsid w:val="001D3DF4"/>
    <w:rsid w:val="00222C21"/>
    <w:rsid w:val="002C5295"/>
    <w:rsid w:val="00320C62"/>
    <w:rsid w:val="003572FD"/>
    <w:rsid w:val="0037636A"/>
    <w:rsid w:val="003C5D1A"/>
    <w:rsid w:val="00437B6C"/>
    <w:rsid w:val="00497D27"/>
    <w:rsid w:val="00560623"/>
    <w:rsid w:val="005745BA"/>
    <w:rsid w:val="005777B6"/>
    <w:rsid w:val="005931E4"/>
    <w:rsid w:val="005B7CD7"/>
    <w:rsid w:val="005C5570"/>
    <w:rsid w:val="00604284"/>
    <w:rsid w:val="00627FB4"/>
    <w:rsid w:val="00683476"/>
    <w:rsid w:val="006D4418"/>
    <w:rsid w:val="006F7D48"/>
    <w:rsid w:val="00751FFF"/>
    <w:rsid w:val="007C10AA"/>
    <w:rsid w:val="007D31B2"/>
    <w:rsid w:val="00801B01"/>
    <w:rsid w:val="00802DF8"/>
    <w:rsid w:val="008A5668"/>
    <w:rsid w:val="00920B44"/>
    <w:rsid w:val="00973EF7"/>
    <w:rsid w:val="0099192A"/>
    <w:rsid w:val="00A52C73"/>
    <w:rsid w:val="00AB6B54"/>
    <w:rsid w:val="00AD5FD6"/>
    <w:rsid w:val="00B150FC"/>
    <w:rsid w:val="00B90AE2"/>
    <w:rsid w:val="00BB44F0"/>
    <w:rsid w:val="00BC5047"/>
    <w:rsid w:val="00BE668A"/>
    <w:rsid w:val="00C24E13"/>
    <w:rsid w:val="00C341AB"/>
    <w:rsid w:val="00C70E6A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E32232"/>
    <w:rsid w:val="00E3556E"/>
    <w:rsid w:val="00E67D92"/>
    <w:rsid w:val="00EA06B2"/>
    <w:rsid w:val="00EB273F"/>
    <w:rsid w:val="00F45405"/>
    <w:rsid w:val="00F70119"/>
    <w:rsid w:val="00F94B58"/>
    <w:rsid w:val="00F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3D870-2C89-4965-8BE0-9EF8830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02@02.rospotrebnadzor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10@02.rospotrebnadzo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09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z07@02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05@02.rospotrebnadzor.ru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2B36-5D86-40A4-8B23-DE0377C2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Baltach</cp:lastModifiedBy>
  <cp:revision>2</cp:revision>
  <cp:lastPrinted>2020-03-25T09:12:00Z</cp:lastPrinted>
  <dcterms:created xsi:type="dcterms:W3CDTF">2020-03-29T04:30:00Z</dcterms:created>
  <dcterms:modified xsi:type="dcterms:W3CDTF">2020-03-29T04:30:00Z</dcterms:modified>
</cp:coreProperties>
</file>