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28"/>
        <w:gridCol w:w="3376"/>
        <w:gridCol w:w="716"/>
        <w:gridCol w:w="1317"/>
        <w:gridCol w:w="689"/>
        <w:gridCol w:w="3506"/>
      </w:tblGrid>
      <w:tr w:rsidR="00F42A2A" w:rsidRPr="00EC3C3C" w:rsidTr="00DD6F1A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2A2A" w:rsidRPr="00EC3C3C" w:rsidRDefault="00F42A2A" w:rsidP="00DD6F1A">
            <w:pPr>
              <w:pStyle w:val="BodyText"/>
              <w:rPr>
                <w:rFonts w:ascii="Times New Roman" w:hAnsi="Times New Roman"/>
                <w:b/>
              </w:rPr>
            </w:pPr>
            <w:r w:rsidRPr="00EC3C3C">
              <w:rPr>
                <w:rFonts w:ascii="Times New Roman" w:hAnsi="Times New Roman"/>
                <w:b/>
              </w:rPr>
              <w:t>Башҡортостан  Республикаһының Балтас районы   муниципаль районының  Н</w:t>
            </w:r>
            <w:r w:rsidRPr="00EC3C3C">
              <w:rPr>
                <w:rFonts w:ascii="Times New Roman" w:hAnsi="Times New Roman"/>
                <w:b/>
                <w:lang w:val="be-BY"/>
              </w:rPr>
              <w:t>өркә</w:t>
            </w:r>
            <w:r w:rsidRPr="00EC3C3C">
              <w:rPr>
                <w:rFonts w:ascii="Times New Roman" w:hAnsi="Times New Roman"/>
                <w:b/>
              </w:rPr>
              <w:t xml:space="preserve">  ауыл советы                                        ауыл биләмәһе Советы</w:t>
            </w:r>
          </w:p>
          <w:p w:rsidR="00F42A2A" w:rsidRPr="00EC3C3C" w:rsidRDefault="00F42A2A" w:rsidP="00DD6F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2A2A" w:rsidRPr="00EC3C3C" w:rsidRDefault="00F42A2A" w:rsidP="00DD6F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83EB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8.75pt;height:60pt;visibility:visible">
                  <v:imagedata r:id="rId7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2A2A" w:rsidRPr="00EC3C3C" w:rsidRDefault="00F42A2A" w:rsidP="00DD6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C3C">
              <w:rPr>
                <w:rFonts w:ascii="Times New Roman" w:hAnsi="Times New Roman"/>
                <w:b/>
                <w:sz w:val="24"/>
                <w:szCs w:val="24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EC3C3C">
                <w:rPr>
                  <w:rFonts w:ascii="Times New Roman" w:hAnsi="Times New Roman"/>
                  <w:b/>
                  <w:sz w:val="24"/>
                  <w:szCs w:val="24"/>
                </w:rPr>
                <w:t>района         Балтачевский</w:t>
              </w:r>
            </w:smartTag>
            <w:r w:rsidRPr="00EC3C3C">
              <w:rPr>
                <w:rFonts w:ascii="Times New Roman" w:hAnsi="Times New Roman"/>
                <w:b/>
                <w:sz w:val="24"/>
                <w:szCs w:val="24"/>
              </w:rPr>
              <w:t xml:space="preserve"> район                                Республики Башкортостан</w:t>
            </w:r>
          </w:p>
        </w:tc>
      </w:tr>
      <w:tr w:rsidR="00F42A2A" w:rsidRPr="00EC3C3C" w:rsidTr="00DD6F1A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A2A" w:rsidRPr="00EC3C3C" w:rsidRDefault="00F42A2A" w:rsidP="00DD6F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2A" w:rsidRPr="00EC3C3C" w:rsidRDefault="00F42A2A" w:rsidP="00DD6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A2A" w:rsidRPr="00EC3C3C" w:rsidRDefault="00F42A2A" w:rsidP="00EC3C3C">
      <w:pPr>
        <w:keepNext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C3C3C"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ҠАРАР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</w:t>
      </w:r>
      <w:r w:rsidRPr="00EC3C3C"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</w:t>
      </w:r>
      <w:r w:rsidRPr="00EC3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42A2A" w:rsidRPr="00EC3C3C" w:rsidRDefault="00F42A2A" w:rsidP="00EC3C3C">
      <w:pPr>
        <w:keepNext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C3C3C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EC3C3C">
        <w:rPr>
          <w:rFonts w:ascii="Times New Roman" w:hAnsi="Times New Roman"/>
          <w:b/>
          <w:bCs/>
          <w:sz w:val="24"/>
          <w:szCs w:val="24"/>
        </w:rPr>
        <w:t xml:space="preserve">  -заседание </w:t>
      </w:r>
      <w:r w:rsidRPr="00EC3C3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C3C3C">
        <w:rPr>
          <w:rFonts w:ascii="Times New Roman" w:hAnsi="Times New Roman"/>
          <w:b/>
          <w:bCs/>
          <w:sz w:val="24"/>
          <w:szCs w:val="24"/>
        </w:rPr>
        <w:t xml:space="preserve">        27  созыва </w:t>
      </w:r>
    </w:p>
    <w:p w:rsidR="00F42A2A" w:rsidRPr="00C54320" w:rsidRDefault="00F42A2A" w:rsidP="00555A93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C4290">
        <w:rPr>
          <w:rFonts w:ascii="Times New Roman" w:hAnsi="Times New Roman"/>
          <w:b/>
          <w:sz w:val="24"/>
          <w:szCs w:val="24"/>
        </w:rPr>
        <w:t xml:space="preserve">Об утверждении Порядка заключения </w:t>
      </w:r>
    </w:p>
    <w:p w:rsidR="00F42A2A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290">
        <w:rPr>
          <w:rFonts w:ascii="Times New Roman" w:hAnsi="Times New Roman"/>
          <w:b/>
          <w:sz w:val="24"/>
          <w:szCs w:val="24"/>
        </w:rPr>
        <w:t xml:space="preserve">соглашений </w:t>
      </w:r>
      <w:r>
        <w:rPr>
          <w:rFonts w:ascii="Times New Roman" w:hAnsi="Times New Roman"/>
          <w:b/>
          <w:sz w:val="24"/>
          <w:szCs w:val="24"/>
        </w:rPr>
        <w:t xml:space="preserve"> органом  местного </w:t>
      </w:r>
    </w:p>
    <w:p w:rsidR="00F42A2A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самоуправления сельского поселения 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Норкинский  сельсовет </w:t>
      </w:r>
      <w:r w:rsidRPr="000C4290">
        <w:rPr>
          <w:rFonts w:ascii="Times New Roman" w:hAnsi="Times New Roman"/>
          <w:b/>
          <w:sz w:val="24"/>
          <w:szCs w:val="24"/>
        </w:rPr>
        <w:t>с органами местного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290">
        <w:rPr>
          <w:rFonts w:ascii="Times New Roman" w:hAnsi="Times New Roman"/>
          <w:b/>
          <w:sz w:val="24"/>
          <w:szCs w:val="24"/>
        </w:rPr>
        <w:t xml:space="preserve">самоуправления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290">
        <w:rPr>
          <w:rFonts w:ascii="Times New Roman" w:hAnsi="Times New Roman"/>
          <w:b/>
          <w:sz w:val="24"/>
          <w:szCs w:val="24"/>
        </w:rPr>
        <w:t>муниципального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0C4290">
          <w:rPr>
            <w:rFonts w:ascii="Times New Roman" w:hAnsi="Times New Roman"/>
            <w:b/>
            <w:sz w:val="24"/>
            <w:szCs w:val="24"/>
          </w:rPr>
          <w:t>района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0C4290">
          <w:rPr>
            <w:rFonts w:ascii="Times New Roman" w:hAnsi="Times New Roman"/>
            <w:b/>
            <w:sz w:val="24"/>
            <w:szCs w:val="24"/>
          </w:rPr>
          <w:t xml:space="preserve"> Балтачевский</w:t>
        </w:r>
      </w:smartTag>
      <w:r w:rsidRPr="000C4290">
        <w:rPr>
          <w:rFonts w:ascii="Times New Roman" w:hAnsi="Times New Roman"/>
          <w:b/>
          <w:sz w:val="24"/>
          <w:szCs w:val="24"/>
        </w:rPr>
        <w:t xml:space="preserve"> район, о передаче 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290">
        <w:rPr>
          <w:rFonts w:ascii="Times New Roman" w:hAnsi="Times New Roman"/>
          <w:b/>
          <w:sz w:val="24"/>
          <w:szCs w:val="24"/>
        </w:rPr>
        <w:t>(принятии) осуществления части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290">
        <w:rPr>
          <w:rFonts w:ascii="Times New Roman" w:hAnsi="Times New Roman"/>
          <w:b/>
          <w:sz w:val="24"/>
          <w:szCs w:val="24"/>
        </w:rPr>
        <w:t xml:space="preserve">полномочий по решению вопросов </w:t>
      </w:r>
    </w:p>
    <w:p w:rsidR="00F42A2A" w:rsidRPr="000C4290" w:rsidRDefault="00F42A2A" w:rsidP="005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290">
        <w:rPr>
          <w:rFonts w:ascii="Times New Roman" w:hAnsi="Times New Roman"/>
          <w:b/>
          <w:sz w:val="24"/>
          <w:szCs w:val="24"/>
        </w:rPr>
        <w:t>местного значения</w:t>
      </w:r>
    </w:p>
    <w:p w:rsidR="00F42A2A" w:rsidRDefault="00F42A2A" w:rsidP="00555A93">
      <w:pPr>
        <w:spacing w:after="0"/>
      </w:pPr>
    </w:p>
    <w:p w:rsidR="00F42A2A" w:rsidRDefault="00F42A2A" w:rsidP="008803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3CF7">
        <w:rPr>
          <w:rFonts w:ascii="Times New Roman" w:hAnsi="Times New Roman"/>
          <w:sz w:val="28"/>
          <w:szCs w:val="28"/>
        </w:rPr>
        <w:t xml:space="preserve">Во исполнение положений части 4 статьи 15 Федерального закона от </w:t>
      </w:r>
    </w:p>
    <w:p w:rsidR="00F42A2A" w:rsidRPr="00F73CF7" w:rsidRDefault="00F42A2A" w:rsidP="00880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C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F7">
        <w:rPr>
          <w:rFonts w:ascii="Times New Roman" w:hAnsi="Times New Roman"/>
          <w:sz w:val="28"/>
          <w:szCs w:val="28"/>
        </w:rPr>
        <w:t>октября 2003 года №131-ФЗ «Об общих принципах организации местного</w:t>
      </w:r>
    </w:p>
    <w:p w:rsidR="00F42A2A" w:rsidRDefault="00F42A2A" w:rsidP="00880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CF7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с частью 2 </w:t>
      </w:r>
    </w:p>
    <w:p w:rsidR="00F42A2A" w:rsidRPr="00F73CF7" w:rsidRDefault="00F42A2A" w:rsidP="008803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3 </w:t>
      </w:r>
      <w:r w:rsidRPr="00F73CF7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сельского поселения Норкинский сельсовет </w:t>
      </w:r>
      <w:r w:rsidRPr="00F73CF7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73CF7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F73C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 w:rsidRPr="00F73CF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сельского поселения Норкинский сельсовет </w:t>
      </w:r>
      <w:r w:rsidRPr="00F73CF7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73CF7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F73CF7">
        <w:rPr>
          <w:rFonts w:ascii="Times New Roman" w:hAnsi="Times New Roman"/>
          <w:sz w:val="28"/>
          <w:szCs w:val="28"/>
        </w:rPr>
        <w:t xml:space="preserve">  район р е ш и л:</w:t>
      </w:r>
    </w:p>
    <w:p w:rsidR="00F42A2A" w:rsidRDefault="00F42A2A" w:rsidP="00880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CF7">
        <w:rPr>
          <w:rFonts w:ascii="Times New Roman" w:hAnsi="Times New Roman"/>
          <w:sz w:val="28"/>
          <w:szCs w:val="28"/>
        </w:rPr>
        <w:t xml:space="preserve">1. Утвердить Порядок заключения соглашений </w:t>
      </w:r>
      <w:r w:rsidRPr="008803AF">
        <w:rPr>
          <w:rFonts w:ascii="Times New Roman" w:hAnsi="Times New Roman"/>
          <w:sz w:val="28"/>
          <w:szCs w:val="28"/>
        </w:rPr>
        <w:t xml:space="preserve">органом  местного </w:t>
      </w:r>
      <w:r>
        <w:rPr>
          <w:rFonts w:ascii="Times New Roman" w:hAnsi="Times New Roman"/>
          <w:sz w:val="28"/>
          <w:szCs w:val="28"/>
        </w:rPr>
        <w:t>с</w:t>
      </w:r>
      <w:r w:rsidRPr="008803AF">
        <w:rPr>
          <w:rFonts w:ascii="Times New Roman" w:hAnsi="Times New Roman"/>
          <w:sz w:val="28"/>
          <w:szCs w:val="28"/>
        </w:rPr>
        <w:t xml:space="preserve">амоуправления сельского поселения </w:t>
      </w:r>
      <w:r>
        <w:rPr>
          <w:rFonts w:ascii="Times New Roman" w:hAnsi="Times New Roman"/>
          <w:sz w:val="28"/>
          <w:szCs w:val="28"/>
        </w:rPr>
        <w:t>Норкин</w:t>
      </w:r>
      <w:r w:rsidRPr="008803AF">
        <w:rPr>
          <w:rFonts w:ascii="Times New Roman" w:hAnsi="Times New Roman"/>
          <w:sz w:val="28"/>
          <w:szCs w:val="28"/>
        </w:rPr>
        <w:t>ский 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73CF7">
        <w:rPr>
          <w:rFonts w:ascii="Times New Roman" w:hAnsi="Times New Roman"/>
          <w:sz w:val="28"/>
          <w:szCs w:val="28"/>
        </w:rPr>
        <w:t>с органами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 w:rsidRPr="00F73CF7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F73CF7">
        <w:rPr>
          <w:rFonts w:ascii="Times New Roman" w:hAnsi="Times New Roman"/>
          <w:sz w:val="28"/>
          <w:szCs w:val="28"/>
        </w:rPr>
        <w:t xml:space="preserve">  район, о передаче  (принятии) осуществления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F7">
        <w:rPr>
          <w:rFonts w:ascii="Times New Roman" w:hAnsi="Times New Roman"/>
          <w:sz w:val="28"/>
          <w:szCs w:val="28"/>
        </w:rPr>
        <w:t>полномочий по решению вопросов местного значения согласно приложению.</w:t>
      </w:r>
    </w:p>
    <w:p w:rsidR="00F42A2A" w:rsidRPr="003679F5" w:rsidRDefault="00F42A2A" w:rsidP="00735CE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9F5">
        <w:rPr>
          <w:rFonts w:ascii="Times New Roman" w:hAnsi="Times New Roman"/>
          <w:sz w:val="28"/>
          <w:szCs w:val="28"/>
          <w:lang w:eastAsia="ru-RU"/>
        </w:rPr>
        <w:t xml:space="preserve">2. Признать  утратившим силу решения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Норкинский сельсовет </w:t>
      </w:r>
      <w:r w:rsidRPr="003679F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679F5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367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 Республики Башкортостан "</w:t>
      </w:r>
      <w:r w:rsidRPr="003679F5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заключения  соглашений орган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679F5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Норкинский сельсовет </w:t>
      </w:r>
      <w:r w:rsidRPr="003679F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679F5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3679F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с органами местного самоуправления муниципального района, о передаче (принятии) осуществления части полномочий  по решению вопросов местного значения" от </w:t>
      </w:r>
      <w:r>
        <w:rPr>
          <w:rFonts w:ascii="Times New Roman" w:hAnsi="Times New Roman"/>
          <w:sz w:val="28"/>
          <w:szCs w:val="28"/>
          <w:lang w:eastAsia="ru-RU"/>
        </w:rPr>
        <w:t>14  декабря</w:t>
      </w:r>
      <w:r w:rsidRPr="003679F5">
        <w:rPr>
          <w:rFonts w:ascii="Times New Roman" w:hAnsi="Times New Roman"/>
          <w:sz w:val="28"/>
          <w:szCs w:val="28"/>
          <w:lang w:eastAsia="ru-RU"/>
        </w:rPr>
        <w:t xml:space="preserve"> 2015г. № </w:t>
      </w:r>
      <w:r>
        <w:rPr>
          <w:rFonts w:ascii="Times New Roman" w:hAnsi="Times New Roman"/>
          <w:sz w:val="28"/>
          <w:szCs w:val="28"/>
          <w:lang w:eastAsia="ru-RU"/>
        </w:rPr>
        <w:t>5/29.</w:t>
      </w:r>
    </w:p>
    <w:p w:rsidR="00F42A2A" w:rsidRPr="00F73CF7" w:rsidRDefault="00F42A2A" w:rsidP="00C66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F73C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73CF7">
        <w:rPr>
          <w:rFonts w:ascii="Times New Roman" w:hAnsi="Times New Roman"/>
          <w:sz w:val="28"/>
          <w:szCs w:val="28"/>
        </w:rPr>
        <w:t xml:space="preserve">бнародовать  настоящее решение на информационном стенде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F73CF7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F73C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A2A" w:rsidRPr="00F73CF7" w:rsidRDefault="00F42A2A" w:rsidP="00555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3CF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 по бюджету</w:t>
      </w:r>
      <w:r>
        <w:rPr>
          <w:rFonts w:ascii="Times New Roman" w:hAnsi="Times New Roman"/>
          <w:sz w:val="28"/>
          <w:szCs w:val="28"/>
        </w:rPr>
        <w:t>,налогам,вопросам  муниципальной  собственности и социально-гуманитарным  вопросам.</w:t>
      </w:r>
    </w:p>
    <w:p w:rsidR="00F42A2A" w:rsidRPr="00BA7CDC" w:rsidRDefault="00F42A2A" w:rsidP="00880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3CF7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F42A2A" w:rsidRDefault="00F42A2A" w:rsidP="003C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2A" w:rsidRDefault="00F42A2A" w:rsidP="003C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2A" w:rsidRPr="006A59A8" w:rsidRDefault="00F42A2A" w:rsidP="003C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A8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42A2A" w:rsidRPr="006A59A8" w:rsidRDefault="00F42A2A" w:rsidP="003C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A8">
        <w:rPr>
          <w:rFonts w:ascii="Times New Roman" w:hAnsi="Times New Roman"/>
          <w:sz w:val="24"/>
          <w:szCs w:val="24"/>
        </w:rPr>
        <w:t xml:space="preserve">Норкинский сельсовет </w:t>
      </w:r>
    </w:p>
    <w:p w:rsidR="00F42A2A" w:rsidRPr="006A59A8" w:rsidRDefault="00F42A2A" w:rsidP="003C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A8">
        <w:rPr>
          <w:rFonts w:ascii="Times New Roman" w:hAnsi="Times New Roman"/>
          <w:sz w:val="24"/>
          <w:szCs w:val="24"/>
        </w:rPr>
        <w:t>муниципального района</w:t>
      </w:r>
    </w:p>
    <w:p w:rsidR="00F42A2A" w:rsidRPr="006A59A8" w:rsidRDefault="00F42A2A" w:rsidP="003C4E5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6A59A8">
          <w:rPr>
            <w:rFonts w:ascii="Times New Roman" w:hAnsi="Times New Roman"/>
            <w:sz w:val="24"/>
            <w:szCs w:val="24"/>
          </w:rPr>
          <w:t>Балтачевский район</w:t>
        </w:r>
      </w:smartTag>
      <w:r w:rsidRPr="006A59A8">
        <w:rPr>
          <w:rFonts w:ascii="Times New Roman" w:hAnsi="Times New Roman"/>
          <w:sz w:val="24"/>
          <w:szCs w:val="24"/>
        </w:rPr>
        <w:tab/>
      </w:r>
    </w:p>
    <w:p w:rsidR="00F42A2A" w:rsidRPr="006A59A8" w:rsidRDefault="00F42A2A" w:rsidP="003C4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9A8">
        <w:rPr>
          <w:rFonts w:ascii="Times New Roman" w:hAnsi="Times New Roman"/>
          <w:sz w:val="24"/>
          <w:szCs w:val="24"/>
        </w:rPr>
        <w:t>Республики Башкортостан</w:t>
      </w:r>
      <w:r w:rsidRPr="006A59A8">
        <w:rPr>
          <w:rFonts w:ascii="Times New Roman" w:hAnsi="Times New Roman"/>
          <w:sz w:val="24"/>
          <w:szCs w:val="24"/>
        </w:rPr>
        <w:tab/>
      </w:r>
      <w:r w:rsidRPr="006A59A8">
        <w:rPr>
          <w:rFonts w:ascii="Times New Roman" w:hAnsi="Times New Roman"/>
          <w:sz w:val="24"/>
          <w:szCs w:val="24"/>
        </w:rPr>
        <w:tab/>
      </w:r>
      <w:r w:rsidRPr="006A59A8">
        <w:rPr>
          <w:rFonts w:ascii="Times New Roman" w:hAnsi="Times New Roman"/>
          <w:sz w:val="24"/>
          <w:szCs w:val="24"/>
        </w:rPr>
        <w:tab/>
      </w:r>
      <w:r w:rsidRPr="006A59A8">
        <w:rPr>
          <w:rFonts w:ascii="Times New Roman" w:hAnsi="Times New Roman"/>
          <w:sz w:val="24"/>
          <w:szCs w:val="24"/>
        </w:rPr>
        <w:tab/>
      </w:r>
      <w:r w:rsidRPr="006A59A8">
        <w:rPr>
          <w:rFonts w:ascii="Times New Roman" w:hAnsi="Times New Roman"/>
          <w:sz w:val="24"/>
          <w:szCs w:val="24"/>
        </w:rPr>
        <w:tab/>
        <w:t xml:space="preserve">           Ф.К.Гиндуллина</w:t>
      </w:r>
    </w:p>
    <w:p w:rsidR="00F42A2A" w:rsidRDefault="00F42A2A" w:rsidP="003C4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A2A" w:rsidRDefault="00F42A2A" w:rsidP="0055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д.Норкино</w:t>
      </w:r>
    </w:p>
    <w:p w:rsidR="00F42A2A" w:rsidRDefault="00F42A2A" w:rsidP="00555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"01" февраля 2019г.</w:t>
      </w:r>
    </w:p>
    <w:p w:rsidR="00F42A2A" w:rsidRPr="00F73CF7" w:rsidRDefault="00F42A2A" w:rsidP="00555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№50/216</w:t>
      </w:r>
    </w:p>
    <w:p w:rsidR="00F42A2A" w:rsidRDefault="00F42A2A" w:rsidP="008803AF">
      <w:pPr>
        <w:spacing w:after="0" w:line="240" w:lineRule="auto"/>
      </w:pPr>
      <w:r>
        <w:t xml:space="preserve">                                                                                                            </w:t>
      </w: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Default="00F42A2A" w:rsidP="008803AF">
      <w:pPr>
        <w:spacing w:after="0" w:line="240" w:lineRule="auto"/>
      </w:pPr>
    </w:p>
    <w:p w:rsidR="00F42A2A" w:rsidRPr="00DF2D12" w:rsidRDefault="00F42A2A" w:rsidP="0088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DF2D12">
        <w:rPr>
          <w:rFonts w:ascii="Times New Roman" w:hAnsi="Times New Roman"/>
          <w:sz w:val="24"/>
          <w:szCs w:val="24"/>
        </w:rPr>
        <w:t>Приложение</w:t>
      </w:r>
    </w:p>
    <w:p w:rsidR="00F42A2A" w:rsidRPr="00DF2D12" w:rsidRDefault="00F42A2A" w:rsidP="00555A9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F2D12">
        <w:rPr>
          <w:rFonts w:ascii="Times New Roman" w:hAnsi="Times New Roman"/>
          <w:sz w:val="24"/>
          <w:szCs w:val="24"/>
        </w:rPr>
        <w:t xml:space="preserve">решению    Совета </w:t>
      </w:r>
      <w:r>
        <w:rPr>
          <w:rFonts w:ascii="Times New Roman" w:hAnsi="Times New Roman"/>
          <w:sz w:val="24"/>
          <w:szCs w:val="24"/>
        </w:rPr>
        <w:t xml:space="preserve">сельского поселения Норкинский сельсовет </w:t>
      </w:r>
      <w:r w:rsidRPr="00DF2D12">
        <w:rPr>
          <w:rFonts w:ascii="Times New Roman" w:hAnsi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F2D12">
          <w:rPr>
            <w:rFonts w:ascii="Times New Roman" w:hAnsi="Times New Roman"/>
            <w:sz w:val="24"/>
            <w:szCs w:val="24"/>
          </w:rPr>
          <w:t xml:space="preserve">района                                                                                                      </w:t>
        </w:r>
        <w:r>
          <w:rPr>
            <w:rFonts w:ascii="Times New Roman" w:hAnsi="Times New Roman"/>
            <w:sz w:val="24"/>
            <w:szCs w:val="24"/>
          </w:rPr>
          <w:t xml:space="preserve">               </w:t>
        </w:r>
        <w:r w:rsidRPr="00DF2D12">
          <w:rPr>
            <w:rFonts w:ascii="Times New Roman" w:hAnsi="Times New Roman"/>
            <w:sz w:val="24"/>
            <w:szCs w:val="24"/>
          </w:rPr>
          <w:t>Балтачевский</w:t>
        </w:r>
      </w:smartTag>
      <w:r w:rsidRPr="00DF2D12">
        <w:rPr>
          <w:rFonts w:ascii="Times New Roman" w:hAnsi="Times New Roman"/>
          <w:sz w:val="24"/>
          <w:szCs w:val="24"/>
        </w:rPr>
        <w:t xml:space="preserve">   района</w:t>
      </w:r>
    </w:p>
    <w:p w:rsidR="00F42A2A" w:rsidRPr="00DF2D12" w:rsidRDefault="00F42A2A" w:rsidP="00555A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2D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F2D1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42A2A" w:rsidRPr="00DF2D12" w:rsidRDefault="00F42A2A" w:rsidP="0055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D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2D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01февраля</w:t>
      </w:r>
      <w:r w:rsidRPr="00DF2D12">
        <w:rPr>
          <w:rFonts w:ascii="Times New Roman" w:hAnsi="Times New Roman"/>
          <w:sz w:val="24"/>
          <w:szCs w:val="24"/>
        </w:rPr>
        <w:t xml:space="preserve"> 2019г.   </w:t>
      </w:r>
      <w:r>
        <w:rPr>
          <w:rFonts w:ascii="Times New Roman" w:hAnsi="Times New Roman"/>
          <w:sz w:val="24"/>
          <w:szCs w:val="24"/>
        </w:rPr>
        <w:t>№50/216</w:t>
      </w:r>
      <w:r w:rsidRPr="00DF2D12">
        <w:rPr>
          <w:rFonts w:ascii="Times New Roman" w:hAnsi="Times New Roman"/>
          <w:sz w:val="24"/>
          <w:szCs w:val="24"/>
        </w:rPr>
        <w:t xml:space="preserve">           </w:t>
      </w:r>
    </w:p>
    <w:p w:rsidR="00F42A2A" w:rsidRPr="00DF2D12" w:rsidRDefault="00F42A2A" w:rsidP="00555A93">
      <w:pPr>
        <w:spacing w:after="0"/>
        <w:rPr>
          <w:rFonts w:ascii="Times New Roman" w:hAnsi="Times New Roman"/>
          <w:sz w:val="24"/>
          <w:szCs w:val="24"/>
        </w:rPr>
      </w:pPr>
      <w:r w:rsidRPr="00DF2D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42A2A" w:rsidRPr="003B68F6" w:rsidRDefault="00F42A2A" w:rsidP="00555A93">
      <w:pPr>
        <w:spacing w:after="0"/>
        <w:rPr>
          <w:rFonts w:ascii="Times New Roman" w:hAnsi="Times New Roman"/>
        </w:rPr>
      </w:pPr>
    </w:p>
    <w:p w:rsidR="00F42A2A" w:rsidRPr="00C66FF5" w:rsidRDefault="00F42A2A" w:rsidP="00555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F5">
        <w:rPr>
          <w:rFonts w:ascii="Times New Roman" w:hAnsi="Times New Roman"/>
          <w:b/>
          <w:sz w:val="28"/>
          <w:szCs w:val="28"/>
        </w:rPr>
        <w:t>ПОРЯДОК</w:t>
      </w:r>
    </w:p>
    <w:p w:rsidR="00F42A2A" w:rsidRDefault="00F42A2A" w:rsidP="00562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4D">
        <w:rPr>
          <w:rFonts w:ascii="Times New Roman" w:hAnsi="Times New Roman"/>
          <w:b/>
          <w:sz w:val="28"/>
          <w:szCs w:val="28"/>
        </w:rPr>
        <w:t xml:space="preserve">заключения соглашений органом  местного самоуправления сельского поселения </w:t>
      </w:r>
      <w:r>
        <w:rPr>
          <w:rFonts w:ascii="Times New Roman" w:hAnsi="Times New Roman"/>
          <w:b/>
          <w:sz w:val="28"/>
          <w:szCs w:val="28"/>
        </w:rPr>
        <w:t>Норкин</w:t>
      </w:r>
      <w:r w:rsidRPr="0056284D">
        <w:rPr>
          <w:rFonts w:ascii="Times New Roman" w:hAnsi="Times New Roman"/>
          <w:b/>
          <w:sz w:val="28"/>
          <w:szCs w:val="28"/>
        </w:rPr>
        <w:t>ский  сельсовет</w:t>
      </w:r>
      <w:r w:rsidRPr="0056284D">
        <w:rPr>
          <w:rFonts w:ascii="Times New Roman" w:hAnsi="Times New Roman"/>
          <w:b/>
          <w:sz w:val="24"/>
          <w:szCs w:val="24"/>
        </w:rPr>
        <w:t xml:space="preserve">  </w:t>
      </w:r>
      <w:r w:rsidRPr="0056284D">
        <w:rPr>
          <w:rFonts w:ascii="Times New Roman" w:hAnsi="Times New Roman"/>
          <w:b/>
          <w:sz w:val="28"/>
          <w:szCs w:val="28"/>
        </w:rPr>
        <w:t xml:space="preserve">с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6284D">
          <w:rPr>
            <w:rFonts w:ascii="Times New Roman" w:hAnsi="Times New Roman"/>
            <w:b/>
            <w:sz w:val="28"/>
            <w:szCs w:val="28"/>
          </w:rPr>
          <w:t>района Балтачевский</w:t>
        </w:r>
      </w:smartTag>
      <w:r w:rsidRPr="0056284D">
        <w:rPr>
          <w:rFonts w:ascii="Times New Roman" w:hAnsi="Times New Roman"/>
          <w:b/>
          <w:sz w:val="28"/>
          <w:szCs w:val="28"/>
        </w:rPr>
        <w:t xml:space="preserve">  район, о передаче  (принятии) осуществления части полномочий по решению вопросов местного значения</w:t>
      </w:r>
    </w:p>
    <w:p w:rsidR="00F42A2A" w:rsidRPr="0056284D" w:rsidRDefault="00F42A2A" w:rsidP="00562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A2A" w:rsidRPr="00DF2D12" w:rsidRDefault="00F42A2A" w:rsidP="00555A9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3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1.1. Настоящий </w:t>
      </w:r>
      <w:r w:rsidRPr="00F73CF7">
        <w:rPr>
          <w:rFonts w:ascii="Times New Roman" w:hAnsi="Times New Roman"/>
          <w:sz w:val="28"/>
          <w:szCs w:val="28"/>
        </w:rPr>
        <w:t xml:space="preserve">Порядок заключения соглашений </w:t>
      </w:r>
      <w:r w:rsidRPr="008803AF">
        <w:rPr>
          <w:rFonts w:ascii="Times New Roman" w:hAnsi="Times New Roman"/>
          <w:sz w:val="28"/>
          <w:szCs w:val="28"/>
        </w:rPr>
        <w:t xml:space="preserve">органом  местного </w:t>
      </w:r>
      <w:r>
        <w:rPr>
          <w:rFonts w:ascii="Times New Roman" w:hAnsi="Times New Roman"/>
          <w:sz w:val="28"/>
          <w:szCs w:val="28"/>
        </w:rPr>
        <w:t>с</w:t>
      </w:r>
      <w:r w:rsidRPr="008803AF">
        <w:rPr>
          <w:rFonts w:ascii="Times New Roman" w:hAnsi="Times New Roman"/>
          <w:sz w:val="28"/>
          <w:szCs w:val="28"/>
        </w:rPr>
        <w:t xml:space="preserve">амоуправления сельского поселения </w:t>
      </w:r>
      <w:r>
        <w:rPr>
          <w:rFonts w:ascii="Times New Roman" w:hAnsi="Times New Roman"/>
          <w:sz w:val="28"/>
          <w:szCs w:val="28"/>
        </w:rPr>
        <w:t>Норкин</w:t>
      </w:r>
      <w:r w:rsidRPr="008803AF">
        <w:rPr>
          <w:rFonts w:ascii="Times New Roman" w:hAnsi="Times New Roman"/>
          <w:sz w:val="28"/>
          <w:szCs w:val="28"/>
        </w:rPr>
        <w:t>ский 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73CF7">
        <w:rPr>
          <w:rFonts w:ascii="Times New Roman" w:hAnsi="Times New Roman"/>
          <w:sz w:val="28"/>
          <w:szCs w:val="28"/>
        </w:rPr>
        <w:t>с органами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 w:rsidRPr="00F73CF7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F73CF7">
        <w:rPr>
          <w:rFonts w:ascii="Times New Roman" w:hAnsi="Times New Roman"/>
          <w:sz w:val="28"/>
          <w:szCs w:val="28"/>
        </w:rPr>
        <w:t xml:space="preserve">  район, о передаче  (принятии) осуществления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F7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 w:rsidRPr="00BA7CDC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 от 6 октября 2003 года №131-ФЗ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сельского  поселения Норкинский сельсовет  </w:t>
      </w:r>
      <w:r w:rsidRPr="00BA7CDC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 район и определяет правила, по которым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 поселения Норкинский сельсовет  </w:t>
      </w:r>
      <w:r w:rsidRPr="00BA7CDC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(далее–сельское поселение  Норкинский сельсовет)</w:t>
      </w:r>
      <w:r w:rsidRPr="00BA7CDC">
        <w:rPr>
          <w:rFonts w:ascii="Times New Roman" w:hAnsi="Times New Roman"/>
          <w:sz w:val="28"/>
          <w:szCs w:val="28"/>
        </w:rPr>
        <w:t xml:space="preserve"> 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свою деятельность при подготовке, рассмотрении и заключении соглашений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передаче (принятии) осуществления части полномочий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местного значения (далее - Соглашения), за исключением полномочий контрольно-счетных органов поселений по осуществлению внешнего муниципального финансового контроля.</w:t>
      </w:r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1.2. В соответствии с частью </w:t>
      </w:r>
      <w:r>
        <w:rPr>
          <w:rFonts w:ascii="Times New Roman" w:hAnsi="Times New Roman"/>
          <w:sz w:val="28"/>
          <w:szCs w:val="28"/>
        </w:rPr>
        <w:t>4</w:t>
      </w:r>
      <w:r w:rsidRPr="00BA7CD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15</w:t>
      </w:r>
      <w:r w:rsidRPr="00BA7CDC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(далее также – Федеральный закон </w:t>
      </w:r>
    </w:p>
    <w:p w:rsidR="00F42A2A" w:rsidRPr="00BA7CDC" w:rsidRDefault="00F42A2A" w:rsidP="0056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№ 131-ФЗ)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Норкинский сельсовет </w:t>
      </w:r>
      <w:r w:rsidRPr="00BA7CDC">
        <w:rPr>
          <w:rFonts w:ascii="Times New Roman" w:hAnsi="Times New Roman"/>
          <w:sz w:val="28"/>
          <w:szCs w:val="28"/>
        </w:rPr>
        <w:t xml:space="preserve">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заключать Соглашения с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BA7C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:</w:t>
      </w:r>
      <w:r w:rsidRPr="00BA7CDC">
        <w:rPr>
          <w:rFonts w:ascii="Times New Roman" w:hAnsi="Times New Roman"/>
          <w:sz w:val="28"/>
          <w:szCs w:val="28"/>
        </w:rPr>
        <w:t xml:space="preserve">  </w:t>
      </w:r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35E0">
        <w:rPr>
          <w:rFonts w:ascii="Times New Roman" w:hAnsi="Times New Roman"/>
          <w:sz w:val="28"/>
          <w:szCs w:val="28"/>
        </w:rPr>
        <w:t xml:space="preserve">1) о передаче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335E0">
        <w:rPr>
          <w:rFonts w:ascii="Times New Roman" w:hAnsi="Times New Roman"/>
          <w:sz w:val="28"/>
          <w:szCs w:val="28"/>
        </w:rPr>
        <w:t>осуществления части своих полномочий за</w:t>
      </w:r>
      <w:r>
        <w:rPr>
          <w:rFonts w:ascii="Times New Roman" w:hAnsi="Times New Roman"/>
          <w:sz w:val="28"/>
          <w:szCs w:val="28"/>
        </w:rPr>
        <w:t xml:space="preserve"> счет межбюджетных трансфертов, </w:t>
      </w:r>
      <w:r w:rsidRPr="00C335E0">
        <w:rPr>
          <w:rFonts w:ascii="Times New Roman" w:hAnsi="Times New Roman"/>
          <w:sz w:val="28"/>
          <w:szCs w:val="28"/>
        </w:rPr>
        <w:t xml:space="preserve">предоставляемых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в </w:t>
      </w:r>
      <w:r w:rsidRPr="00C335E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35E0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муниципального района </w:t>
      </w:r>
      <w:r w:rsidRPr="00C335E0">
        <w:rPr>
          <w:rFonts w:ascii="Times New Roman" w:hAnsi="Times New Roman"/>
          <w:sz w:val="28"/>
          <w:szCs w:val="28"/>
        </w:rPr>
        <w:t xml:space="preserve">осуществляют полномочия по решению вопросов </w:t>
      </w:r>
      <w:r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C3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335E0">
        <w:rPr>
          <w:rFonts w:ascii="Times New Roman" w:hAnsi="Times New Roman"/>
          <w:sz w:val="28"/>
          <w:szCs w:val="28"/>
        </w:rPr>
        <w:t>на территории данного сельского поселения в соответствии с Федеральным зако</w:t>
      </w:r>
      <w:r>
        <w:rPr>
          <w:rFonts w:ascii="Times New Roman" w:hAnsi="Times New Roman"/>
          <w:sz w:val="28"/>
          <w:szCs w:val="28"/>
        </w:rPr>
        <w:t xml:space="preserve">ном №131-ФЗ, иными федеральными </w:t>
      </w:r>
      <w:r w:rsidRPr="00C335E0">
        <w:rPr>
          <w:rFonts w:ascii="Times New Roman" w:hAnsi="Times New Roman"/>
          <w:sz w:val="28"/>
          <w:szCs w:val="28"/>
        </w:rPr>
        <w:t xml:space="preserve">законами,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335E0">
        <w:rPr>
          <w:rFonts w:ascii="Times New Roman" w:hAnsi="Times New Roman"/>
          <w:sz w:val="28"/>
          <w:szCs w:val="28"/>
        </w:rPr>
        <w:t xml:space="preserve">, нормативными правовыми актами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BA7CDC">
        <w:rPr>
          <w:rFonts w:ascii="Times New Roman" w:hAnsi="Times New Roman"/>
          <w:sz w:val="28"/>
          <w:szCs w:val="28"/>
        </w:rPr>
        <w:t xml:space="preserve"> район</w:t>
      </w:r>
      <w:r w:rsidRPr="00C335E0">
        <w:rPr>
          <w:rFonts w:ascii="Times New Roman" w:hAnsi="Times New Roman"/>
          <w:sz w:val="28"/>
          <w:szCs w:val="28"/>
        </w:rPr>
        <w:t>, нормативными правовыми актами сельского поселения, Соглашением;</w:t>
      </w:r>
    </w:p>
    <w:p w:rsidR="00F42A2A" w:rsidRPr="00BA7CDC" w:rsidRDefault="00F42A2A" w:rsidP="00ED0C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2) о принятии от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осуществления части их полномочий за счет межбюджетных 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предоставляемых из бюджет</w:t>
      </w:r>
      <w:r>
        <w:rPr>
          <w:rFonts w:ascii="Times New Roman" w:hAnsi="Times New Roman"/>
          <w:sz w:val="28"/>
          <w:szCs w:val="28"/>
        </w:rPr>
        <w:t>а</w:t>
      </w:r>
      <w:r w:rsidRPr="00BA7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>. В этом случае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района осуществляют полномочия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сельских поселений на территории данного сельского поселения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 Федеральным законом №131-ФЗ, иными федеральными законами, </w:t>
      </w:r>
      <w:r w:rsidRPr="000D23D0">
        <w:rPr>
          <w:rFonts w:ascii="Times New Roman" w:hAnsi="Times New Roman"/>
          <w:sz w:val="28"/>
          <w:szCs w:val="28"/>
        </w:rPr>
        <w:t>законами Республики Башкортостан</w:t>
      </w:r>
      <w:r w:rsidRPr="00BA7CDC">
        <w:rPr>
          <w:rFonts w:ascii="Times New Roman" w:hAnsi="Times New Roman"/>
          <w:sz w:val="28"/>
          <w:szCs w:val="28"/>
        </w:rPr>
        <w:t xml:space="preserve">, нормативными правовыми актами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BA7CDC">
        <w:rPr>
          <w:rFonts w:ascii="Times New Roman" w:hAnsi="Times New Roman"/>
          <w:sz w:val="28"/>
          <w:szCs w:val="28"/>
        </w:rPr>
        <w:t xml:space="preserve"> район, нормативными правовыми актами сельского поселения, Соглашением.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1.3.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Норкинский сельсовет </w:t>
      </w:r>
      <w:r w:rsidRPr="00BA7CDC">
        <w:rPr>
          <w:rFonts w:ascii="Times New Roman" w:hAnsi="Times New Roman"/>
          <w:sz w:val="28"/>
          <w:szCs w:val="28"/>
        </w:rPr>
        <w:t xml:space="preserve">при подготовке и заключении Соглашений руководствуются федеральным законодательством, </w:t>
      </w:r>
      <w:r w:rsidRPr="000D23D0">
        <w:rPr>
          <w:rFonts w:ascii="Times New Roman" w:hAnsi="Times New Roman"/>
          <w:sz w:val="28"/>
          <w:szCs w:val="28"/>
        </w:rPr>
        <w:t>законами Республики Башкортостан</w:t>
      </w:r>
      <w:r w:rsidRPr="00BA7CDC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 Норкинский сельсовет</w:t>
      </w:r>
      <w:r w:rsidRPr="00BA7CDC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>и настоящим Порядком.</w:t>
      </w:r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1.4. Формой передачи (принятия) органами местного самоуправления сельских поселений и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BA7CDC">
        <w:rPr>
          <w:rFonts w:ascii="Times New Roman" w:hAnsi="Times New Roman"/>
          <w:sz w:val="28"/>
          <w:szCs w:val="28"/>
        </w:rPr>
        <w:t xml:space="preserve"> район полномочий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решению вопросов местного значения является Соглашение, закрепляющее договоренность сторон по осуществлению взаимодействия в интересах каждой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сторон, исходя из социально-экономических условий и интересов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соответствующего муниципального образования, более эффективного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 xml:space="preserve">2. Компетенция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Норкинский сельсовет </w:t>
      </w:r>
      <w:r w:rsidRPr="003B68F6">
        <w:rPr>
          <w:rFonts w:ascii="Times New Roman" w:hAnsi="Times New Roman"/>
          <w:b/>
          <w:sz w:val="28"/>
          <w:szCs w:val="28"/>
        </w:rPr>
        <w:t>по заключению Соглашений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2.1.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Норкинский сельсовет </w:t>
      </w:r>
      <w:r w:rsidRPr="00BA7CDC">
        <w:rPr>
          <w:rFonts w:ascii="Times New Roman" w:hAnsi="Times New Roman"/>
          <w:sz w:val="28"/>
          <w:szCs w:val="28"/>
        </w:rPr>
        <w:t xml:space="preserve"> (далее </w:t>
      </w:r>
      <w:smartTag w:uri="urn:schemas-microsoft-com:office:smarttags" w:element="PersonName">
        <w:smartTagPr>
          <w:attr w:name="ProductID" w:val="района Балтачевский"/>
        </w:smartTagPr>
        <w:r w:rsidRPr="00BA7CDC">
          <w:rPr>
            <w:rFonts w:ascii="Times New Roman" w:hAnsi="Times New Roman"/>
            <w:sz w:val="28"/>
            <w:szCs w:val="28"/>
          </w:rPr>
          <w:t>- Совет</w:t>
        </w:r>
      </w:smartTag>
      <w:r w:rsidRPr="00BA7CDC">
        <w:rPr>
          <w:rFonts w:ascii="Times New Roman" w:hAnsi="Times New Roman"/>
          <w:sz w:val="28"/>
          <w:szCs w:val="28"/>
        </w:rPr>
        <w:t>):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1) утверждает Порядок заключения Соглашений, внесение в него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и дополнений;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3) контролирует выполнение принятых решений;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4) принимает правовые акты по вопросам осуществления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Pr="00BA7CD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ринятых (переданных) полномочий</w:t>
      </w:r>
      <w:r w:rsidRPr="00BA7CDC">
        <w:rPr>
          <w:rFonts w:ascii="Times New Roman" w:hAnsi="Times New Roman"/>
          <w:sz w:val="28"/>
          <w:szCs w:val="28"/>
        </w:rPr>
        <w:t>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5) осуществляет контроль за исполнением заключенных Соглашений.</w:t>
      </w:r>
    </w:p>
    <w:p w:rsidR="00F42A2A" w:rsidRPr="00BA7CDC" w:rsidRDefault="00F42A2A" w:rsidP="00ED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2.2. 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 Норкинский сельсовет </w:t>
      </w:r>
      <w:r w:rsidRPr="00BA7CDC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BA7CDC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BA7CDC">
        <w:rPr>
          <w:rFonts w:ascii="Times New Roman" w:hAnsi="Times New Roman"/>
          <w:sz w:val="28"/>
          <w:szCs w:val="28"/>
        </w:rPr>
        <w:t xml:space="preserve">(далее –Администрация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):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1) инициирует передачу (принятие) осуществления части полномочий по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решению вопросов местного значения;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2) осуществляет разработку проекта Соглашения в соответствии с принятым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CDC">
        <w:rPr>
          <w:rFonts w:ascii="Times New Roman" w:hAnsi="Times New Roman"/>
          <w:sz w:val="28"/>
          <w:szCs w:val="28"/>
        </w:rPr>
        <w:t>решением Совета и обеспечивает его подписание;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3) устанавливает порядок определения объема межбюджетных 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необходимых для осуществления передаваемых полномочий;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5) заключает Соглашение и направляет его на официальное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CDC">
        <w:rPr>
          <w:rFonts w:ascii="Times New Roman" w:hAnsi="Times New Roman"/>
          <w:sz w:val="28"/>
          <w:szCs w:val="28"/>
        </w:rPr>
        <w:t>(обнародование);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6) принимает правовые акты по вопросам осуществления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Pr="00BA7CDC">
        <w:rPr>
          <w:rFonts w:ascii="Times New Roman" w:hAnsi="Times New Roman"/>
          <w:sz w:val="28"/>
          <w:szCs w:val="28"/>
        </w:rPr>
        <w:t xml:space="preserve"> принятых (переданных) полномочий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7) обеспечивает исполнение заключенных Соглашений.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2.3. Правовые акты органов местного самоуправления сельск</w:t>
      </w:r>
      <w:r>
        <w:rPr>
          <w:rFonts w:ascii="Times New Roman" w:hAnsi="Times New Roman"/>
          <w:sz w:val="28"/>
          <w:szCs w:val="28"/>
        </w:rPr>
        <w:t>ого</w:t>
      </w:r>
      <w:r w:rsidRPr="00BA7CDC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BA7CDC">
        <w:rPr>
          <w:rFonts w:ascii="Times New Roman" w:hAnsi="Times New Roman"/>
          <w:sz w:val="28"/>
          <w:szCs w:val="28"/>
        </w:rPr>
        <w:t xml:space="preserve">по вопросам местного значения, полномочия по осуществлению которых перешли к органам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/>
          <w:sz w:val="28"/>
          <w:szCs w:val="28"/>
        </w:rPr>
        <w:t xml:space="preserve"> район, действуют в части, не противоречащей законодательству Российской Федерации, до принятия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и вступления в силу муниципальных правовых актов, регулирующих соответствующие правоотношения.</w:t>
      </w:r>
    </w:p>
    <w:p w:rsidR="00F42A2A" w:rsidRPr="0056284D" w:rsidRDefault="00F42A2A" w:rsidP="005628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7CDC">
        <w:rPr>
          <w:rFonts w:ascii="Times New Roman" w:hAnsi="Times New Roman"/>
          <w:sz w:val="28"/>
          <w:szCs w:val="28"/>
        </w:rPr>
        <w:t>Со дня вступления в силу муниципальных правовых актов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BA7CDC">
        <w:rPr>
          <w:rFonts w:ascii="Times New Roman" w:hAnsi="Times New Roman"/>
          <w:sz w:val="28"/>
          <w:szCs w:val="28"/>
        </w:rPr>
        <w:t xml:space="preserve"> регулирующих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соответствующие правоотношения, ранее принятые правовые акты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местного самоуправления сельских поселений, которыми урегулированы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правоотношения, не применяются.</w:t>
      </w: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3. Передача части полномочий орган</w:t>
      </w:r>
      <w:r>
        <w:rPr>
          <w:rFonts w:ascii="Times New Roman" w:hAnsi="Times New Roman"/>
          <w:b/>
          <w:sz w:val="28"/>
          <w:szCs w:val="28"/>
        </w:rPr>
        <w:t>ом</w:t>
      </w:r>
      <w:r w:rsidRPr="003B68F6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</w:p>
    <w:p w:rsidR="00F42A2A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 </w:t>
      </w:r>
      <w:r w:rsidRPr="003B68F6">
        <w:rPr>
          <w:rFonts w:ascii="Times New Roman" w:hAnsi="Times New Roman"/>
          <w:b/>
          <w:sz w:val="28"/>
          <w:szCs w:val="28"/>
        </w:rPr>
        <w:t>органа</w:t>
      </w:r>
      <w:r>
        <w:rPr>
          <w:rFonts w:ascii="Times New Roman" w:hAnsi="Times New Roman"/>
          <w:b/>
          <w:sz w:val="28"/>
          <w:szCs w:val="28"/>
        </w:rPr>
        <w:t xml:space="preserve">м  </w:t>
      </w:r>
      <w:r w:rsidRPr="003B68F6">
        <w:rPr>
          <w:rFonts w:ascii="Times New Roman" w:hAnsi="Times New Roman"/>
          <w:b/>
          <w:sz w:val="28"/>
          <w:szCs w:val="28"/>
        </w:rPr>
        <w:t xml:space="preserve"> местного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8F6">
        <w:rPr>
          <w:rFonts w:ascii="Times New Roman" w:hAnsi="Times New Roman"/>
          <w:b/>
          <w:sz w:val="28"/>
          <w:szCs w:val="28"/>
        </w:rPr>
        <w:t xml:space="preserve">самоуправления </w:t>
      </w: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A7CDC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433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Норкинский сельсовет </w:t>
      </w:r>
      <w:r w:rsidRPr="00BA7CDC">
        <w:rPr>
          <w:rFonts w:ascii="Times New Roman" w:hAnsi="Times New Roman"/>
          <w:sz w:val="28"/>
          <w:szCs w:val="28"/>
        </w:rPr>
        <w:t xml:space="preserve">инициируют передачу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A7CDC">
        <w:rPr>
          <w:rFonts w:ascii="Times New Roman" w:hAnsi="Times New Roman"/>
          <w:sz w:val="28"/>
          <w:szCs w:val="28"/>
        </w:rPr>
        <w:t>в форме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обращения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Норкинский сельсовет  </w:t>
      </w:r>
      <w:r w:rsidRPr="00BA7CD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A7CDC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) в органы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3.2. В случае согласия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/>
          <w:sz w:val="28"/>
          <w:szCs w:val="28"/>
        </w:rPr>
        <w:t>на прием осуществления части полномочий по решению вопросов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, в срок не более одного месяца с момента получения согласия, выраженного в письме главы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BA7CDC">
        <w:rPr>
          <w:rFonts w:ascii="Times New Roman" w:hAnsi="Times New Roman"/>
          <w:sz w:val="28"/>
          <w:szCs w:val="28"/>
        </w:rPr>
        <w:t>, готовит проект решения Совета о передаче органам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К проекту решения прилагается пояснительная записка </w:t>
      </w:r>
      <w:r>
        <w:rPr>
          <w:rFonts w:ascii="Times New Roman" w:hAnsi="Times New Roman"/>
          <w:sz w:val="28"/>
          <w:szCs w:val="28"/>
        </w:rPr>
        <w:t>А</w:t>
      </w:r>
      <w:r w:rsidRPr="00BA7CD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о целесообразности передачи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органам  муниципального</w:t>
      </w:r>
      <w:r w:rsidRPr="00BA7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A7CDC">
        <w:rPr>
          <w:rFonts w:ascii="Times New Roman" w:hAnsi="Times New Roman"/>
          <w:sz w:val="28"/>
          <w:szCs w:val="28"/>
        </w:rPr>
        <w:t>и проект Соглашения. К пояснительной записке могут прилагаться организационно-распорядительные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Подготовку проекта решения осуществляют уполномоченные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BA7CDC">
        <w:rPr>
          <w:rFonts w:ascii="Times New Roman" w:hAnsi="Times New Roman"/>
          <w:sz w:val="28"/>
          <w:szCs w:val="28"/>
        </w:rPr>
        <w:t xml:space="preserve"> Администрации</w:t>
      </w:r>
      <w:r w:rsidRPr="00A96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3.3. Глава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вносит проект решения в Совет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и Регламентом Совета.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3.4. Совет принимает решение о передаче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по решению вопросов местного значения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A7CDC">
        <w:rPr>
          <w:rFonts w:ascii="Times New Roman" w:hAnsi="Times New Roman"/>
          <w:sz w:val="28"/>
          <w:szCs w:val="28"/>
        </w:rPr>
        <w:t>и направляет принятое решение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В решении Совета указываются:</w:t>
      </w:r>
    </w:p>
    <w:p w:rsidR="00F42A2A" w:rsidRPr="00BA7CDC" w:rsidRDefault="00F42A2A" w:rsidP="00A96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- полномочия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, которые подлежат передаче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на основе соглашения;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- срок, на который заключается соглашение;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3.5. После получ</w:t>
      </w:r>
      <w:r>
        <w:rPr>
          <w:rFonts w:ascii="Times New Roman" w:hAnsi="Times New Roman"/>
          <w:sz w:val="28"/>
          <w:szCs w:val="28"/>
        </w:rPr>
        <w:t xml:space="preserve">ения решения Совета сельского поселения на ближайшем заседании </w:t>
      </w:r>
      <w:r w:rsidRPr="00BA7CDC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, в порядке, предусмотренном Регламентом 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принимает решение о приеме передаваемых полномочий, и принятое решение направляется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3.6. Соглашение заключается в течение 5 дней с момента получения Администрацией района решения Совета сельского поселения о </w:t>
      </w:r>
      <w:r>
        <w:rPr>
          <w:rFonts w:ascii="Times New Roman" w:hAnsi="Times New Roman"/>
          <w:sz w:val="28"/>
          <w:szCs w:val="28"/>
        </w:rPr>
        <w:t xml:space="preserve">передаче </w:t>
      </w:r>
      <w:r w:rsidRPr="00BA7CDC">
        <w:rPr>
          <w:rFonts w:ascii="Times New Roman" w:hAnsi="Times New Roman"/>
          <w:sz w:val="28"/>
          <w:szCs w:val="28"/>
        </w:rPr>
        <w:t>полномочий.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3.7. В случае отклонения депутатами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A7CDC">
        <w:rPr>
          <w:rFonts w:ascii="Times New Roman" w:hAnsi="Times New Roman"/>
          <w:sz w:val="28"/>
          <w:szCs w:val="28"/>
        </w:rPr>
        <w:t>проекта решения 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, направляется письмо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рассмотрения вопроса.</w:t>
      </w:r>
    </w:p>
    <w:p w:rsidR="00F42A2A" w:rsidRPr="00BA7CDC" w:rsidRDefault="00F42A2A" w:rsidP="004968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3.8.Контроль </w:t>
      </w:r>
      <w:r w:rsidRPr="00BA7CDC">
        <w:rPr>
          <w:rFonts w:ascii="Times New Roman" w:hAnsi="Times New Roman"/>
          <w:sz w:val="28"/>
          <w:szCs w:val="28"/>
        </w:rPr>
        <w:t>за исполнением передаваемых полномочий, предусмотрен</w:t>
      </w:r>
      <w:r>
        <w:rPr>
          <w:rFonts w:ascii="Times New Roman" w:hAnsi="Times New Roman"/>
          <w:sz w:val="28"/>
          <w:szCs w:val="28"/>
        </w:rPr>
        <w:t>-</w:t>
      </w:r>
      <w:r w:rsidRPr="00BA7CDC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3.9. Финансовые средства, необходимые для исполнения полномочий,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предусмотренных Соглашением, предоставляются в форме межбюджетных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трансфертов.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Ежегодный объем межбюджетных трансфертов, предоставляемых из бюджета</w:t>
      </w:r>
      <w:r w:rsidRPr="00590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CDC">
        <w:rPr>
          <w:rFonts w:ascii="Times New Roman" w:hAnsi="Times New Roman"/>
          <w:sz w:val="28"/>
          <w:szCs w:val="28"/>
        </w:rPr>
        <w:t>и является приложением к решению Совета о передаче полномочий.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и пропорционально фактически поступившим доходам.</w:t>
      </w:r>
    </w:p>
    <w:p w:rsidR="00F42A2A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В случае нецелевого использования межбюджетных трансфертов, они подл</w:t>
      </w:r>
      <w:r>
        <w:rPr>
          <w:rFonts w:ascii="Times New Roman" w:hAnsi="Times New Roman"/>
          <w:sz w:val="28"/>
          <w:szCs w:val="28"/>
        </w:rPr>
        <w:t>ежат возврату в бюджет сельского поселения.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Pr="003B68F6" w:rsidRDefault="00F42A2A" w:rsidP="00027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4. Прием части полномочий органами местного самоуправления</w:t>
      </w:r>
    </w:p>
    <w:p w:rsidR="00F42A2A" w:rsidRDefault="00F42A2A" w:rsidP="00027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003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B68F6">
        <w:rPr>
          <w:rFonts w:ascii="Times New Roman" w:hAnsi="Times New Roman"/>
          <w:b/>
          <w:sz w:val="28"/>
          <w:szCs w:val="28"/>
        </w:rPr>
        <w:t xml:space="preserve"> от органов местного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8F6">
        <w:rPr>
          <w:rFonts w:ascii="Times New Roman" w:hAnsi="Times New Roman"/>
          <w:b/>
          <w:sz w:val="28"/>
          <w:szCs w:val="28"/>
        </w:rPr>
        <w:t xml:space="preserve">самоуправления </w:t>
      </w:r>
    </w:p>
    <w:p w:rsidR="00F42A2A" w:rsidRPr="003B68F6" w:rsidRDefault="00F42A2A" w:rsidP="00027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42A2A" w:rsidRPr="00BA7CDC" w:rsidRDefault="00F42A2A" w:rsidP="00590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4.1.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инициируют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передачу осуществления части полномочий по решению вопросов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в форме письменного обращения главы </w:t>
      </w:r>
      <w:r>
        <w:rPr>
          <w:rFonts w:ascii="Times New Roman" w:hAnsi="Times New Roman"/>
          <w:sz w:val="28"/>
          <w:szCs w:val="28"/>
        </w:rPr>
        <w:t>Администрации  района</w:t>
      </w:r>
      <w:r w:rsidRPr="00BA7CDC">
        <w:rPr>
          <w:rFonts w:ascii="Times New Roman" w:hAnsi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4.2. В случае согласия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на прием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органы местного самоуправления сельского поселения в срок не более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месяца с момента получения </w:t>
      </w:r>
      <w:r>
        <w:rPr>
          <w:rFonts w:ascii="Times New Roman" w:hAnsi="Times New Roman"/>
          <w:sz w:val="28"/>
          <w:szCs w:val="28"/>
        </w:rPr>
        <w:t>согласия, выраженного в письме г</w:t>
      </w:r>
      <w:r w:rsidRPr="00BA7CD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обеспечивают принятие и направление в Администрацию района решения Совета сельского поселения о </w:t>
      </w:r>
      <w:r>
        <w:rPr>
          <w:rFonts w:ascii="Times New Roman" w:hAnsi="Times New Roman"/>
          <w:sz w:val="28"/>
          <w:szCs w:val="28"/>
        </w:rPr>
        <w:t>приеме  органо</w:t>
      </w:r>
      <w:r w:rsidRPr="00BA7CDC">
        <w:rPr>
          <w:rFonts w:ascii="Times New Roman" w:hAnsi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 осуществления части полномочий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4.3. Принятое Советом сельского поселения решение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следующие сведения: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- полномочия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, которые подлежат </w:t>
      </w:r>
      <w:r>
        <w:rPr>
          <w:rFonts w:ascii="Times New Roman" w:hAnsi="Times New Roman"/>
          <w:sz w:val="28"/>
          <w:szCs w:val="28"/>
        </w:rPr>
        <w:t>приему органо</w:t>
      </w:r>
      <w:r w:rsidRPr="00BA7CDC">
        <w:rPr>
          <w:rFonts w:ascii="Times New Roman" w:hAnsi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на основе Соглашения;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- срок, на который заключается Соглашение;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- сведения о </w:t>
      </w:r>
      <w:r>
        <w:rPr>
          <w:rFonts w:ascii="Times New Roman" w:hAnsi="Times New Roman"/>
          <w:sz w:val="28"/>
          <w:szCs w:val="28"/>
        </w:rPr>
        <w:t>приеме</w:t>
      </w:r>
      <w:r w:rsidRPr="00BA7CDC">
        <w:rPr>
          <w:rFonts w:ascii="Times New Roman" w:hAnsi="Times New Roman"/>
          <w:sz w:val="28"/>
          <w:szCs w:val="28"/>
        </w:rPr>
        <w:t xml:space="preserve"> финансовых средств и материальных ресурсов, необходимых для осуществления </w:t>
      </w:r>
      <w:r>
        <w:rPr>
          <w:rFonts w:ascii="Times New Roman" w:hAnsi="Times New Roman"/>
          <w:sz w:val="28"/>
          <w:szCs w:val="28"/>
        </w:rPr>
        <w:t xml:space="preserve">принимаемых </w:t>
      </w:r>
      <w:r w:rsidRPr="00BA7CDC">
        <w:rPr>
          <w:rFonts w:ascii="Times New Roman" w:hAnsi="Times New Roman"/>
          <w:sz w:val="28"/>
          <w:szCs w:val="28"/>
        </w:rPr>
        <w:t xml:space="preserve"> полномочий.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4.4. После получения решения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вносит на ближайшее заседание </w:t>
      </w:r>
      <w:r w:rsidRPr="00BA7CDC">
        <w:rPr>
          <w:rFonts w:ascii="Times New Roman" w:hAnsi="Times New Roman"/>
          <w:sz w:val="28"/>
          <w:szCs w:val="28"/>
        </w:rPr>
        <w:t xml:space="preserve"> Совета, в порядке, предусмотренном Регламентом Совета, проект решения о принятии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С проектом решения в Совет направляется заключение Администрации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Pr="00BA7CDC">
        <w:rPr>
          <w:rFonts w:ascii="Times New Roman" w:hAnsi="Times New Roman"/>
          <w:sz w:val="28"/>
          <w:szCs w:val="28"/>
        </w:rPr>
        <w:t xml:space="preserve">о целесообразности принятия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. Подготовку заключения осуществляют уполномоченные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BA7CD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. Указанное заключение должно содержать также положения об использовании собственных финансовых средств и материальных ресурсов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, необходимых для осуществления </w:t>
      </w:r>
      <w:r>
        <w:rPr>
          <w:rFonts w:ascii="Times New Roman" w:hAnsi="Times New Roman"/>
          <w:sz w:val="28"/>
          <w:szCs w:val="28"/>
        </w:rPr>
        <w:t>принимаемых</w:t>
      </w:r>
      <w:r w:rsidRPr="00BA7CDC">
        <w:rPr>
          <w:rFonts w:ascii="Times New Roman" w:hAnsi="Times New Roman"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4.5. Принятое решение Совета в порядке, предусмотренном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Совета, направляется в администрацию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Соглашение заключается в тече</w:t>
      </w:r>
      <w:r>
        <w:rPr>
          <w:rFonts w:ascii="Times New Roman" w:hAnsi="Times New Roman"/>
          <w:sz w:val="28"/>
          <w:szCs w:val="28"/>
        </w:rPr>
        <w:t>ние 5 дней с момента получения А</w:t>
      </w:r>
      <w:r w:rsidRPr="00BA7CDC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решения Совета о приеме полномочий.</w:t>
      </w:r>
    </w:p>
    <w:p w:rsidR="00F42A2A" w:rsidRPr="00BA7CDC" w:rsidRDefault="00F42A2A" w:rsidP="00600F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4.6. В случае отклонения депутатами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проекта решения о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,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направляется письмо о результатах рассмотрения вопроса.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4.7.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>в соответствии с условиями Соглашения и расчетом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 и являющимся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приложением к решению Совета о приеме полномочий, получают 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средства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на реализацию передаваемых полномочий.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4.8.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/>
          <w:sz w:val="28"/>
          <w:szCs w:val="28"/>
        </w:rPr>
        <w:t xml:space="preserve"> могут 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</w:t>
      </w:r>
      <w:r>
        <w:rPr>
          <w:rFonts w:ascii="Times New Roman" w:hAnsi="Times New Roman"/>
          <w:sz w:val="28"/>
          <w:szCs w:val="28"/>
        </w:rPr>
        <w:t xml:space="preserve">передаваемых </w:t>
      </w:r>
      <w:r w:rsidRPr="00BA7CDC">
        <w:rPr>
          <w:rFonts w:ascii="Times New Roman" w:hAnsi="Times New Roman"/>
          <w:sz w:val="28"/>
          <w:szCs w:val="28"/>
        </w:rPr>
        <w:t>полномочий, по договору безвозмездного пользования в тридцатидневный срок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дня подписания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Соглашения могут содержать положения, предусматривающие обязанность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>использовать по определенному назначению передаваемые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собственность материальные ресурсы, необходимые для осуществления соответствующих полномочий.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4.9. Органы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вправе дополнительно использовать собственные материальные ресурсы и 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средства для осуществления </w:t>
      </w:r>
      <w:r>
        <w:rPr>
          <w:rFonts w:ascii="Times New Roman" w:hAnsi="Times New Roman"/>
          <w:sz w:val="28"/>
          <w:szCs w:val="28"/>
        </w:rPr>
        <w:t>принятых</w:t>
      </w:r>
      <w:r w:rsidRPr="00BA7CDC">
        <w:rPr>
          <w:rFonts w:ascii="Times New Roman" w:hAnsi="Times New Roman"/>
          <w:sz w:val="28"/>
          <w:szCs w:val="28"/>
        </w:rPr>
        <w:t xml:space="preserve"> им в соответствии с указанными Соглашениями полномочий в случаях и порядке, предусмотренных решением Совета о приеме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В случае запрета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A7CDC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 xml:space="preserve">ым   кодексом </w:t>
      </w:r>
      <w:r w:rsidRPr="00BA7CDC">
        <w:rPr>
          <w:rFonts w:ascii="Times New Roman" w:hAnsi="Times New Roman"/>
          <w:sz w:val="28"/>
          <w:szCs w:val="28"/>
        </w:rPr>
        <w:t xml:space="preserve"> Российской Федерации на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BA7C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вправе за счет собственных средств и материальных ресурсов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полномочия по решению вопросов местного </w:t>
      </w:r>
      <w:r>
        <w:rPr>
          <w:rFonts w:ascii="Times New Roman" w:hAnsi="Times New Roman"/>
          <w:sz w:val="28"/>
          <w:szCs w:val="28"/>
        </w:rPr>
        <w:t>значения муниципального района, принятых</w:t>
      </w:r>
      <w:r w:rsidRPr="00BA7CDC">
        <w:rPr>
          <w:rFonts w:ascii="Times New Roman" w:hAnsi="Times New Roman"/>
          <w:sz w:val="28"/>
          <w:szCs w:val="28"/>
        </w:rPr>
        <w:t xml:space="preserve"> им 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A7CD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A7CDC">
        <w:rPr>
          <w:rFonts w:ascii="Times New Roman" w:hAnsi="Times New Roman"/>
          <w:sz w:val="28"/>
          <w:szCs w:val="28"/>
        </w:rPr>
        <w:t xml:space="preserve"> №131-ФЗ. Исполнение данных полномочий осуществляется исключительно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4.10.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предоставляют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/>
          <w:sz w:val="28"/>
          <w:szCs w:val="28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сроки и порядке, определенные Соглашением.</w:t>
      </w:r>
    </w:p>
    <w:p w:rsidR="00F42A2A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5. Условия Соглашения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5.1. При подготовке, рассмотрении и заключении Соглашения определяются следующие условия Соглашений: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1) наименование Соглашения, дата и место его заключения;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2) наименование органов местного самоуправления муниципальных образований, между которыми заключается Соглашение, наименование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фамилия, имя, отчество должностных лиц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3) предмет Соглашения (указывается то, на что направлено Соглашение, что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CDC">
        <w:rPr>
          <w:rFonts w:ascii="Times New Roman" w:hAnsi="Times New Roman"/>
          <w:sz w:val="28"/>
          <w:szCs w:val="28"/>
        </w:rPr>
        <w:t>составляет его основное содержание);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4) состав (перечень) передаваемых полномочий (содержание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должно соответствовать федеральным законам, законам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 </w:t>
      </w:r>
      <w:r w:rsidRPr="00BA7CDC">
        <w:rPr>
          <w:rFonts w:ascii="Times New Roman" w:hAnsi="Times New Roman"/>
          <w:sz w:val="28"/>
          <w:szCs w:val="28"/>
        </w:rPr>
        <w:t>уставу муниципального образования);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5) права (использование собственных материальных и финансовых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для осуществления переданных полномочий, контроль за исполнением и др.)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обязанности (выделение субвенций на финансирование, результаты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переданных полномочий на уровне не ниже определенных требований и др.)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органов местного самоуправления муниципальных образований при осуществлении части передаваемых полномочий (указываются права и обязанности каждой стороны Соглашения);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6) финансовое обеспечение осуществления органами местного самоуправления (стороной Соглашения) передаваемых полномочий (ежегодный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межбюджетных трансфертов, необходимых для осуществления 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полномочий, порядок их зачисления в местный бюджет, учета в 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местного бюджета и перечисления на счет соответствующего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самоуправления);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7) условия о передаче имущества, необходимого для обеспечения осуществления передаваемых полномочий;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8) перечень или порядок определения перечня подлежащих передаче в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пользование материальных средств, необходимых для осуществления передаваемых полномочий;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9) порядок отчетности органов местного самоуправления о выполнении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передаваемых полномочий (указываются виды, формы, периодичность и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предоставления отчетности);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10) порядок осуществления контроля за осуществлением сторонами условий Соглашения (указываются порядок и формы контроля);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11)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12) порядок рассмотрения сторонами споров в процессе исполнения Соглашения;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13) срок, на который заключается Соглашение, и дата вступления его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(не ранее дня его официального опубликования (обнародования);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14) основания и порядок изменения и расторжения Соглашения, в том числе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CDC">
        <w:rPr>
          <w:rFonts w:ascii="Times New Roman" w:hAnsi="Times New Roman"/>
          <w:sz w:val="28"/>
          <w:szCs w:val="28"/>
        </w:rPr>
        <w:t>досрочного прекращения Соглашения либо отдельных его положений,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последствия изменения и расторжения Соглашения;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15) заключительные положения (в каком количестве экземпляров составлено Соглашение и иные положения Соглашения);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16) поручение Администрации района официально опубликовать (обнародовать) заключенное между органами местного самоуправления Соглашение;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17) место нахождения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образований (указываются юридические адреса сторон Соглашения);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18) подписи сторон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5.2. Существенными условиями Соглашения являются: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1) срок, на который заключается Соглашение;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3) ежегодный объем межбюджетных трансфертов, необходимых для осуществления передаваемых полномочий;</w:t>
      </w:r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4) финансовые санкции за неисполнение Соглашений.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Pr="003B68F6" w:rsidRDefault="00F42A2A" w:rsidP="00117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6. Порядок заключения, регистрации и хранения Соглашений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A7CDC">
        <w:rPr>
          <w:rFonts w:ascii="Times New Roman" w:hAnsi="Times New Roman"/>
          <w:sz w:val="28"/>
          <w:szCs w:val="28"/>
        </w:rPr>
        <w:t xml:space="preserve">Заключение Соглашения органами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/>
          <w:sz w:val="28"/>
          <w:szCs w:val="28"/>
        </w:rPr>
        <w:t xml:space="preserve"> район осуществляется на основании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Совета о принятии (передаче) осуществления части полномочий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вопросов местного значения и о заключении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BA7CDC">
        <w:rPr>
          <w:rFonts w:ascii="Times New Roman" w:hAnsi="Times New Roman"/>
          <w:sz w:val="28"/>
          <w:szCs w:val="28"/>
        </w:rPr>
        <w:t>Не допускается включение в решение о передаче полномочий положений, предусматривающих передачу вопросов местного значения, либо 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всего объема полномочий по решению вопросов местного значения соответствующего муниципального образования.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Федерального закона № 131-ФЗ), не могут передаваться ими органам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самоуправления иного территориального уровня</w:t>
      </w:r>
      <w:r>
        <w:rPr>
          <w:rFonts w:ascii="Times New Roman" w:hAnsi="Times New Roman"/>
          <w:sz w:val="28"/>
          <w:szCs w:val="28"/>
        </w:rPr>
        <w:t xml:space="preserve"> на основе Соглашений. Дан</w:t>
      </w:r>
      <w:r w:rsidRPr="00BA7CDC">
        <w:rPr>
          <w:rFonts w:ascii="Times New Roman" w:hAnsi="Times New Roman"/>
          <w:sz w:val="28"/>
          <w:szCs w:val="28"/>
        </w:rPr>
        <w:t>ные правомочия осуществляются органами местного самоуправления в добровольном порядке за счет средств местного бюджета при наличии 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возможности.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6.3. Принятое Советом решение с сопроводительным письмом, подписанным уполномоченным должностным лицом Совета, направляется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/>
          <w:sz w:val="28"/>
          <w:szCs w:val="28"/>
        </w:rPr>
        <w:t>и в Администрацию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A7CDC">
        <w:rPr>
          <w:rFonts w:ascii="Times New Roman" w:hAnsi="Times New Roman"/>
          <w:sz w:val="28"/>
          <w:szCs w:val="28"/>
        </w:rPr>
        <w:t xml:space="preserve"> в течение 5 (пяти) рабочих дней со дня принятия решения Совета,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согласования сторонами и подписания текста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6.4. Должностные лица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>, уполномоченные на подписание 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подписывают Соглашения собственноручно. Использование факсимильного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воспроизведения подписи не допускается.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6.5. Соглашение считается заключенным, если оно оформлено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форме, подписано уполномоченными должностными лицами и скреплено печатями сторон Соглашения.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После подписания Соглашения должностное лицо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направляет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один экземпляр Соглашения.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6.6. Учет и регистрацию заключенных Соглашений осуществляет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в журнале учета и регистрации Соглашений, заключенных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F42A2A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/>
          <w:sz w:val="28"/>
          <w:szCs w:val="28"/>
        </w:rPr>
        <w:t xml:space="preserve">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</w:t>
      </w:r>
      <w:r>
        <w:rPr>
          <w:rFonts w:ascii="Times New Roman" w:hAnsi="Times New Roman"/>
          <w:sz w:val="28"/>
          <w:szCs w:val="28"/>
        </w:rPr>
        <w:t>Балтачевского</w:t>
      </w:r>
      <w:r w:rsidRPr="00BA7CDC">
        <w:rPr>
          <w:rFonts w:ascii="Times New Roman" w:hAnsi="Times New Roman"/>
          <w:sz w:val="28"/>
          <w:szCs w:val="28"/>
        </w:rPr>
        <w:t xml:space="preserve"> района.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7. Внесение изменений в Соглашения и их прекращение</w:t>
      </w: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7.1. Внесение изменений и дополнений в заключенные Соглашения осуществляется путем подписания Сторонами дополнительных Соглашений,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основании принятых решений представительных органов местного самоуправления в соответствии с настоящим Порядком.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7.2. После соблюдения органами местного самоуправления установленного Соглашением порядка досрочного прекращения действия Соглашения 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полномочий, полномочия возвращаются для исполнения соответствующим органам местного самоуправления.</w:t>
      </w:r>
      <w:bookmarkStart w:id="0" w:name="_GoBack"/>
      <w:bookmarkEnd w:id="0"/>
    </w:p>
    <w:p w:rsidR="00F42A2A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Со дня расторжения (прекращения) Соглашения о передаче полномочий,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 xml:space="preserve">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BA7CDC">
        <w:rPr>
          <w:rFonts w:ascii="Times New Roman" w:hAnsi="Times New Roman"/>
          <w:sz w:val="28"/>
          <w:szCs w:val="28"/>
        </w:rPr>
        <w:t>.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2A" w:rsidRPr="003B68F6" w:rsidRDefault="00F42A2A" w:rsidP="00555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F6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8.1.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F42A2A" w:rsidRPr="00BA7CDC" w:rsidRDefault="00F42A2A" w:rsidP="0055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проекта Соглашения и соблюдение настоящего Порядка.</w:t>
      </w:r>
    </w:p>
    <w:p w:rsidR="00F42A2A" w:rsidRPr="00BA7CDC" w:rsidRDefault="00F42A2A" w:rsidP="0055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CDC">
        <w:rPr>
          <w:rFonts w:ascii="Times New Roman" w:hAnsi="Times New Roman"/>
          <w:sz w:val="28"/>
          <w:szCs w:val="28"/>
        </w:rPr>
        <w:t>8.2. В силу Федерального закона №131-ФЗ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района, а также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органов местного самоуправления муниципального района органам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C">
        <w:rPr>
          <w:rFonts w:ascii="Times New Roman" w:hAnsi="Times New Roman"/>
          <w:sz w:val="28"/>
          <w:szCs w:val="28"/>
        </w:rPr>
        <w:t>самоуправления сельских поселений путем заключения Соглашений, независимо от такого,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образований.</w:t>
      </w:r>
    </w:p>
    <w:p w:rsidR="00F42A2A" w:rsidRDefault="00F42A2A"/>
    <w:sectPr w:rsidR="00F42A2A" w:rsidSect="00FF2C07">
      <w:headerReference w:type="even" r:id="rId8"/>
      <w:headerReference w:type="default" r:id="rId9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2A" w:rsidRDefault="00F42A2A">
      <w:r>
        <w:separator/>
      </w:r>
    </w:p>
  </w:endnote>
  <w:endnote w:type="continuationSeparator" w:id="0">
    <w:p w:rsidR="00F42A2A" w:rsidRDefault="00F4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2A" w:rsidRDefault="00F42A2A">
      <w:r>
        <w:separator/>
      </w:r>
    </w:p>
  </w:footnote>
  <w:footnote w:type="continuationSeparator" w:id="0">
    <w:p w:rsidR="00F42A2A" w:rsidRDefault="00F42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2A" w:rsidRDefault="00F42A2A" w:rsidP="00FE1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A2A" w:rsidRDefault="00F42A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2A" w:rsidRDefault="00F42A2A" w:rsidP="00FE1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42A2A" w:rsidRDefault="00F42A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C57"/>
    <w:multiLevelType w:val="hybridMultilevel"/>
    <w:tmpl w:val="1B0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A93"/>
    <w:rsid w:val="0002704C"/>
    <w:rsid w:val="0007271E"/>
    <w:rsid w:val="000963EA"/>
    <w:rsid w:val="000B41FB"/>
    <w:rsid w:val="000C11CD"/>
    <w:rsid w:val="000C4290"/>
    <w:rsid w:val="000D23D0"/>
    <w:rsid w:val="000D375C"/>
    <w:rsid w:val="00117144"/>
    <w:rsid w:val="00124C4C"/>
    <w:rsid w:val="0018271F"/>
    <w:rsid w:val="001A3F20"/>
    <w:rsid w:val="001D6F63"/>
    <w:rsid w:val="00216E7D"/>
    <w:rsid w:val="00267C96"/>
    <w:rsid w:val="002E0019"/>
    <w:rsid w:val="002F0E3D"/>
    <w:rsid w:val="003623B0"/>
    <w:rsid w:val="003679F5"/>
    <w:rsid w:val="00375CB7"/>
    <w:rsid w:val="00384167"/>
    <w:rsid w:val="00394341"/>
    <w:rsid w:val="003A5B08"/>
    <w:rsid w:val="003B5E82"/>
    <w:rsid w:val="003B68F6"/>
    <w:rsid w:val="003C4E52"/>
    <w:rsid w:val="003F7E44"/>
    <w:rsid w:val="00416620"/>
    <w:rsid w:val="00433C7B"/>
    <w:rsid w:val="00487855"/>
    <w:rsid w:val="004928E7"/>
    <w:rsid w:val="00493747"/>
    <w:rsid w:val="00496883"/>
    <w:rsid w:val="004B444D"/>
    <w:rsid w:val="004C752C"/>
    <w:rsid w:val="005000CC"/>
    <w:rsid w:val="00555A93"/>
    <w:rsid w:val="0056284D"/>
    <w:rsid w:val="00590003"/>
    <w:rsid w:val="005F4802"/>
    <w:rsid w:val="00600FDA"/>
    <w:rsid w:val="0061442F"/>
    <w:rsid w:val="00664016"/>
    <w:rsid w:val="00680322"/>
    <w:rsid w:val="006A59A8"/>
    <w:rsid w:val="006C29F7"/>
    <w:rsid w:val="006D4CF1"/>
    <w:rsid w:val="006D62A8"/>
    <w:rsid w:val="00731D61"/>
    <w:rsid w:val="00735CE5"/>
    <w:rsid w:val="00755243"/>
    <w:rsid w:val="007938BA"/>
    <w:rsid w:val="007C4B67"/>
    <w:rsid w:val="00806621"/>
    <w:rsid w:val="008803AF"/>
    <w:rsid w:val="008C78A5"/>
    <w:rsid w:val="008F4CB4"/>
    <w:rsid w:val="00907DF8"/>
    <w:rsid w:val="009179E3"/>
    <w:rsid w:val="00954B24"/>
    <w:rsid w:val="00984408"/>
    <w:rsid w:val="009B0372"/>
    <w:rsid w:val="009D6AA0"/>
    <w:rsid w:val="00A2059F"/>
    <w:rsid w:val="00A22C68"/>
    <w:rsid w:val="00A51975"/>
    <w:rsid w:val="00A53B8C"/>
    <w:rsid w:val="00A64701"/>
    <w:rsid w:val="00A96167"/>
    <w:rsid w:val="00B01A28"/>
    <w:rsid w:val="00B31E3B"/>
    <w:rsid w:val="00B33162"/>
    <w:rsid w:val="00B80CBA"/>
    <w:rsid w:val="00BA7CDC"/>
    <w:rsid w:val="00BD5567"/>
    <w:rsid w:val="00C06211"/>
    <w:rsid w:val="00C335E0"/>
    <w:rsid w:val="00C4074E"/>
    <w:rsid w:val="00C53DC9"/>
    <w:rsid w:val="00C54320"/>
    <w:rsid w:val="00C543B2"/>
    <w:rsid w:val="00C66FF5"/>
    <w:rsid w:val="00C95A2C"/>
    <w:rsid w:val="00CB1B0C"/>
    <w:rsid w:val="00CE6C62"/>
    <w:rsid w:val="00DD55E2"/>
    <w:rsid w:val="00DD6F1A"/>
    <w:rsid w:val="00DD6F54"/>
    <w:rsid w:val="00DF2D12"/>
    <w:rsid w:val="00E16E23"/>
    <w:rsid w:val="00E44311"/>
    <w:rsid w:val="00E55064"/>
    <w:rsid w:val="00E83EB7"/>
    <w:rsid w:val="00EC3C3C"/>
    <w:rsid w:val="00ED0CA3"/>
    <w:rsid w:val="00ED4BDD"/>
    <w:rsid w:val="00F42A2A"/>
    <w:rsid w:val="00F439FE"/>
    <w:rsid w:val="00F67082"/>
    <w:rsid w:val="00F73CF7"/>
    <w:rsid w:val="00F85A34"/>
    <w:rsid w:val="00FC5C86"/>
    <w:rsid w:val="00FE1081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A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5A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A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C54320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54320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D6AA0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F2C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82B"/>
    <w:rPr>
      <w:lang w:eastAsia="en-US"/>
    </w:rPr>
  </w:style>
  <w:style w:type="character" w:styleId="PageNumber">
    <w:name w:val="page number"/>
    <w:basedOn w:val="DefaultParagraphFont"/>
    <w:uiPriority w:val="99"/>
    <w:rsid w:val="00FF2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13</Pages>
  <Words>4061</Words>
  <Characters>23151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Пользователь</cp:lastModifiedBy>
  <cp:revision>30</cp:revision>
  <dcterms:created xsi:type="dcterms:W3CDTF">2019-01-28T09:05:00Z</dcterms:created>
  <dcterms:modified xsi:type="dcterms:W3CDTF">2019-03-02T12:47:00Z</dcterms:modified>
</cp:coreProperties>
</file>